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0B13" w:rsidRPr="00784844" w:rsidRDefault="00C60B13" w:rsidP="00C60B13">
      <w:pPr>
        <w:widowControl/>
        <w:snapToGrid w:val="0"/>
        <w:spacing w:line="560" w:lineRule="exact"/>
        <w:jc w:val="left"/>
        <w:rPr>
          <w:rFonts w:ascii="仿宋_GB2312" w:eastAsia="仿宋_GB2312" w:hAnsi="黑体" w:cs="宋体"/>
          <w:b/>
          <w:color w:val="424242"/>
          <w:kern w:val="0"/>
          <w:sz w:val="32"/>
          <w:szCs w:val="32"/>
        </w:rPr>
      </w:pPr>
      <w:r w:rsidRPr="00784844">
        <w:rPr>
          <w:rFonts w:ascii="仿宋_GB2312" w:eastAsia="仿宋_GB2312" w:hAnsi="黑体" w:cs="宋体" w:hint="eastAsia"/>
          <w:b/>
          <w:color w:val="424242"/>
          <w:kern w:val="0"/>
          <w:sz w:val="32"/>
          <w:szCs w:val="32"/>
        </w:rPr>
        <w:t>附件2：</w:t>
      </w:r>
    </w:p>
    <w:p w:rsidR="00C60B13" w:rsidRDefault="00C60B13" w:rsidP="00C60B13">
      <w:pPr>
        <w:jc w:val="center"/>
        <w:rPr>
          <w:rFonts w:ascii="仿宋_GB2312" w:eastAsia="仿宋_GB2312"/>
          <w:b/>
          <w:sz w:val="32"/>
          <w:szCs w:val="32"/>
        </w:rPr>
      </w:pPr>
      <w:r w:rsidRPr="00596D67">
        <w:rPr>
          <w:rFonts w:ascii="仿宋_GB2312" w:eastAsia="仿宋_GB2312" w:hint="eastAsia"/>
          <w:b/>
          <w:sz w:val="32"/>
          <w:szCs w:val="32"/>
        </w:rPr>
        <w:t>承德医学院</w:t>
      </w:r>
      <w:r w:rsidRPr="00534C83">
        <w:rPr>
          <w:rFonts w:ascii="仿宋_GB2312" w:eastAsia="仿宋_GB2312" w:hint="eastAsia"/>
          <w:b/>
          <w:sz w:val="32"/>
          <w:szCs w:val="32"/>
        </w:rPr>
        <w:t>实验</w:t>
      </w:r>
      <w:r>
        <w:rPr>
          <w:rFonts w:ascii="仿宋_GB2312" w:eastAsia="仿宋_GB2312" w:hint="eastAsia"/>
          <w:b/>
          <w:sz w:val="32"/>
          <w:szCs w:val="32"/>
        </w:rPr>
        <w:t>动物公共服务平台</w:t>
      </w:r>
    </w:p>
    <w:p w:rsidR="00C60B13" w:rsidRPr="00784844" w:rsidRDefault="00C60B13" w:rsidP="00C60B13">
      <w:pPr>
        <w:jc w:val="center"/>
        <w:rPr>
          <w:rFonts w:ascii="仿宋_GB2312" w:eastAsia="仿宋_GB2312"/>
          <w:b/>
          <w:sz w:val="32"/>
          <w:szCs w:val="32"/>
        </w:rPr>
      </w:pPr>
      <w:r w:rsidRPr="00596D67">
        <w:rPr>
          <w:rFonts w:ascii="仿宋_GB2312" w:eastAsia="仿宋_GB2312" w:hint="eastAsia"/>
          <w:b/>
          <w:sz w:val="32"/>
          <w:szCs w:val="32"/>
        </w:rPr>
        <w:t>动物委托饲养管理费及动物实验技术委托服务</w:t>
      </w:r>
      <w:r w:rsidRPr="00534C83">
        <w:rPr>
          <w:rFonts w:ascii="仿宋_GB2312" w:eastAsia="仿宋_GB2312" w:hint="eastAsia"/>
          <w:b/>
          <w:sz w:val="32"/>
          <w:szCs w:val="32"/>
        </w:rPr>
        <w:t>协议</w:t>
      </w:r>
    </w:p>
    <w:p w:rsidR="00C60B13" w:rsidRPr="00784844" w:rsidRDefault="00C60B13" w:rsidP="00C60B13">
      <w:pPr>
        <w:jc w:val="center"/>
        <w:rPr>
          <w:rFonts w:ascii="仿宋_GB2312" w:eastAsia="仿宋_GB2312"/>
          <w:b/>
          <w:sz w:val="32"/>
          <w:szCs w:val="32"/>
        </w:rPr>
      </w:pPr>
      <w:r w:rsidRPr="00784844">
        <w:rPr>
          <w:rFonts w:ascii="仿宋_GB2312" w:eastAsia="仿宋_GB2312" w:hint="eastAsia"/>
          <w:szCs w:val="21"/>
        </w:rPr>
        <w:t>（填写本协议书前请仔细参阅附页上的须知）</w:t>
      </w:r>
    </w:p>
    <w:p w:rsidR="00C60B13" w:rsidRPr="00784844" w:rsidRDefault="00C60B13" w:rsidP="00C60B13">
      <w:pPr>
        <w:spacing w:line="360" w:lineRule="auto"/>
        <w:ind w:firstLineChars="2450" w:firstLine="5903"/>
        <w:rPr>
          <w:rFonts w:ascii="仿宋_GB2312" w:eastAsia="仿宋_GB2312"/>
          <w:b/>
          <w:bCs/>
          <w:sz w:val="24"/>
          <w:u w:val="single"/>
        </w:rPr>
      </w:pPr>
      <w:r w:rsidRPr="00784844">
        <w:rPr>
          <w:rFonts w:ascii="仿宋_GB2312" w:eastAsia="仿宋_GB2312" w:hint="eastAsia"/>
          <w:b/>
          <w:bCs/>
          <w:sz w:val="24"/>
        </w:rPr>
        <w:t>协议编号（№）:</w:t>
      </w:r>
      <w:r w:rsidRPr="00784844">
        <w:rPr>
          <w:rFonts w:ascii="仿宋_GB2312" w:eastAsia="仿宋_GB2312" w:hint="eastAsia"/>
          <w:b/>
          <w:bCs/>
          <w:sz w:val="24"/>
          <w:u w:val="single"/>
        </w:rPr>
        <w:t xml:space="preserve">             </w:t>
      </w:r>
    </w:p>
    <w:p w:rsidR="00C60B13" w:rsidRPr="00784844" w:rsidRDefault="00C60B13" w:rsidP="00C60B13">
      <w:pPr>
        <w:spacing w:line="360" w:lineRule="auto"/>
        <w:ind w:firstLineChars="2450" w:firstLine="5903"/>
        <w:rPr>
          <w:rFonts w:ascii="仿宋_GB2312" w:eastAsia="仿宋_GB2312"/>
          <w:b/>
          <w:bCs/>
          <w:sz w:val="24"/>
        </w:rPr>
      </w:pPr>
      <w:r w:rsidRPr="00784844">
        <w:rPr>
          <w:rFonts w:ascii="仿宋_GB2312" w:eastAsia="仿宋_GB2312" w:hint="eastAsia"/>
          <w:b/>
          <w:bCs/>
          <w:sz w:val="24"/>
        </w:rPr>
        <w:t>申请编号（№）:</w:t>
      </w:r>
      <w:r w:rsidRPr="00784844">
        <w:rPr>
          <w:rFonts w:ascii="仿宋_GB2312" w:eastAsia="仿宋_GB2312" w:hint="eastAsia"/>
          <w:b/>
          <w:bCs/>
          <w:sz w:val="24"/>
          <w:u w:val="single"/>
        </w:rPr>
        <w:t xml:space="preserve">             </w:t>
      </w:r>
    </w:p>
    <w:p w:rsidR="00C60B13" w:rsidRPr="00784844" w:rsidRDefault="00C60B13" w:rsidP="00C60B13">
      <w:pPr>
        <w:spacing w:line="480" w:lineRule="exact"/>
        <w:rPr>
          <w:rFonts w:ascii="仿宋_GB2312" w:eastAsia="仿宋_GB2312" w:hAnsi="宋体" w:cs="宋体"/>
          <w:color w:val="424242"/>
          <w:kern w:val="0"/>
          <w:sz w:val="28"/>
          <w:szCs w:val="28"/>
        </w:rPr>
      </w:pPr>
      <w:r w:rsidRPr="00784844">
        <w:rPr>
          <w:rFonts w:ascii="仿宋_GB2312" w:eastAsia="仿宋_GB2312" w:hAnsi="宋体" w:cs="宋体" w:hint="eastAsia"/>
          <w:color w:val="424242"/>
          <w:kern w:val="0"/>
          <w:sz w:val="28"/>
          <w:szCs w:val="28"/>
        </w:rPr>
        <w:t>甲方：</w:t>
      </w:r>
      <w:r w:rsidRPr="00784844">
        <w:rPr>
          <w:rFonts w:ascii="仿宋_GB2312" w:eastAsia="仿宋_GB2312" w:hAnsi="宋体" w:cs="宋体" w:hint="eastAsia"/>
          <w:color w:val="424242"/>
          <w:kern w:val="0"/>
          <w:sz w:val="28"/>
          <w:szCs w:val="28"/>
          <w:u w:val="single"/>
        </w:rPr>
        <w:t>承德医学院实验动物中心</w:t>
      </w:r>
    </w:p>
    <w:p w:rsidR="00C60B13" w:rsidRPr="00F9075F" w:rsidRDefault="00C60B13" w:rsidP="00C60B13">
      <w:pPr>
        <w:spacing w:line="480" w:lineRule="exact"/>
        <w:rPr>
          <w:rFonts w:ascii="仿宋_GB2312" w:eastAsia="仿宋_GB2312" w:hAnsi="宋体" w:cs="宋体"/>
          <w:color w:val="424242"/>
          <w:kern w:val="0"/>
          <w:sz w:val="28"/>
          <w:szCs w:val="28"/>
          <w:u w:val="single"/>
        </w:rPr>
      </w:pPr>
      <w:r w:rsidRPr="00784844">
        <w:rPr>
          <w:rFonts w:ascii="仿宋_GB2312" w:eastAsia="仿宋_GB2312" w:hAnsi="宋体" w:cs="宋体" w:hint="eastAsia"/>
          <w:color w:val="424242"/>
          <w:kern w:val="0"/>
          <w:sz w:val="28"/>
          <w:szCs w:val="28"/>
        </w:rPr>
        <w:t>乙方：</w:t>
      </w:r>
      <w:r w:rsidRPr="00F9075F">
        <w:rPr>
          <w:rFonts w:ascii="仿宋_GB2312" w:eastAsia="仿宋_GB2312" w:hAnsi="宋体" w:cs="宋体" w:hint="eastAsia"/>
          <w:color w:val="424242"/>
          <w:kern w:val="0"/>
          <w:sz w:val="28"/>
          <w:szCs w:val="28"/>
          <w:u w:val="single"/>
        </w:rPr>
        <w:t>（单位全称或项目负责人）</w:t>
      </w:r>
      <w:r w:rsidRPr="00F9075F">
        <w:rPr>
          <w:rFonts w:ascii="仿宋_GB2312" w:eastAsia="仿宋_GB2312" w:hAnsi="宋体" w:cs="宋体" w:hint="eastAsia"/>
          <w:color w:val="424242"/>
          <w:kern w:val="0"/>
          <w:sz w:val="28"/>
          <w:szCs w:val="28"/>
        </w:rPr>
        <w:t xml:space="preserve"> </w:t>
      </w:r>
    </w:p>
    <w:p w:rsidR="00C60B13" w:rsidRPr="00784844" w:rsidRDefault="00C60B13" w:rsidP="00C60B13">
      <w:pPr>
        <w:spacing w:line="480" w:lineRule="exact"/>
        <w:ind w:firstLineChars="200" w:firstLine="560"/>
        <w:rPr>
          <w:rFonts w:ascii="仿宋_GB2312" w:eastAsia="仿宋_GB2312" w:hAnsi="宋体" w:cs="宋体"/>
          <w:color w:val="424242"/>
          <w:kern w:val="0"/>
          <w:sz w:val="28"/>
          <w:szCs w:val="28"/>
        </w:rPr>
      </w:pPr>
      <w:r w:rsidRPr="00784844">
        <w:rPr>
          <w:rFonts w:ascii="仿宋_GB2312" w:eastAsia="仿宋_GB2312" w:hAnsi="宋体" w:cs="宋体" w:hint="eastAsia"/>
          <w:color w:val="424242"/>
          <w:kern w:val="0"/>
          <w:sz w:val="28"/>
          <w:szCs w:val="28"/>
        </w:rPr>
        <w:t>由乙方（项目负责人）</w:t>
      </w:r>
      <w:r>
        <w:rPr>
          <w:rFonts w:ascii="仿宋_GB2312" w:eastAsia="仿宋_GB2312" w:hAnsi="宋体" w:cs="宋体" w:hint="eastAsia"/>
          <w:color w:val="424242"/>
          <w:kern w:val="0"/>
          <w:sz w:val="28"/>
          <w:szCs w:val="28"/>
          <w:u w:val="single"/>
        </w:rPr>
        <w:t xml:space="preserve">          </w:t>
      </w:r>
      <w:r w:rsidRPr="00784844">
        <w:rPr>
          <w:rFonts w:ascii="仿宋_GB2312" w:eastAsia="仿宋_GB2312" w:hAnsi="宋体" w:cs="宋体" w:hint="eastAsia"/>
          <w:color w:val="424242"/>
          <w:kern w:val="0"/>
          <w:sz w:val="28"/>
          <w:szCs w:val="28"/>
        </w:rPr>
        <w:t>组织申报的</w:t>
      </w:r>
      <w:r>
        <w:rPr>
          <w:rFonts w:ascii="仿宋_GB2312" w:eastAsia="仿宋_GB2312" w:hAnsi="宋体" w:cs="宋体" w:hint="eastAsia"/>
          <w:color w:val="424242"/>
          <w:kern w:val="0"/>
          <w:sz w:val="28"/>
          <w:szCs w:val="28"/>
        </w:rPr>
        <w:t xml:space="preserve"> </w:t>
      </w:r>
      <w:r>
        <w:rPr>
          <w:rFonts w:ascii="仿宋_GB2312" w:eastAsia="仿宋_GB2312" w:hAnsi="宋体" w:cs="宋体" w:hint="eastAsia"/>
          <w:color w:val="424242"/>
          <w:kern w:val="0"/>
          <w:sz w:val="28"/>
          <w:szCs w:val="28"/>
          <w:u w:val="single"/>
        </w:rPr>
        <w:t xml:space="preserve">                </w:t>
      </w:r>
      <w:r w:rsidRPr="00784844">
        <w:rPr>
          <w:rFonts w:ascii="仿宋_GB2312" w:eastAsia="仿宋_GB2312" w:hAnsi="宋体" w:cs="宋体" w:hint="eastAsia"/>
          <w:color w:val="424242"/>
          <w:kern w:val="0"/>
          <w:sz w:val="28"/>
          <w:szCs w:val="28"/>
        </w:rPr>
        <w:t>（项目类别）项目</w:t>
      </w:r>
      <w:r>
        <w:rPr>
          <w:rFonts w:ascii="仿宋_GB2312" w:eastAsia="仿宋_GB2312" w:hAnsi="宋体" w:cs="宋体" w:hint="eastAsia"/>
          <w:color w:val="424242"/>
          <w:kern w:val="0"/>
          <w:sz w:val="28"/>
          <w:szCs w:val="28"/>
          <w:u w:val="single"/>
        </w:rPr>
        <w:t xml:space="preserve">                                                </w:t>
      </w:r>
      <w:r w:rsidRPr="00784844">
        <w:rPr>
          <w:rFonts w:ascii="仿宋_GB2312" w:eastAsia="仿宋_GB2312" w:hAnsi="宋体" w:cs="宋体" w:hint="eastAsia"/>
          <w:color w:val="424242"/>
          <w:kern w:val="0"/>
          <w:sz w:val="28"/>
          <w:szCs w:val="28"/>
        </w:rPr>
        <w:t>（项目名称），经双方协商，就项目中涉及到的</w:t>
      </w:r>
      <w:r w:rsidRPr="00536228">
        <w:rPr>
          <w:rFonts w:ascii="仿宋_GB2312" w:eastAsia="仿宋_GB2312" w:hAnsi="宋体" w:cs="宋体" w:hint="eastAsia"/>
          <w:color w:val="424242"/>
          <w:kern w:val="0"/>
          <w:sz w:val="28"/>
          <w:szCs w:val="28"/>
        </w:rPr>
        <w:t>实验动物与动物实验服务</w:t>
      </w:r>
      <w:r w:rsidRPr="00784844">
        <w:rPr>
          <w:rFonts w:ascii="仿宋_GB2312" w:eastAsia="仿宋_GB2312" w:hAnsi="宋体" w:cs="宋体" w:hint="eastAsia"/>
          <w:color w:val="424242"/>
          <w:kern w:val="0"/>
          <w:sz w:val="28"/>
          <w:szCs w:val="28"/>
        </w:rPr>
        <w:t>部分内容，达成以下协议：</w:t>
      </w:r>
    </w:p>
    <w:p w:rsidR="00C60B13" w:rsidRPr="00784844" w:rsidRDefault="00C60B13" w:rsidP="00C60B13">
      <w:pPr>
        <w:spacing w:line="480" w:lineRule="exact"/>
        <w:ind w:firstLineChars="200" w:firstLine="560"/>
        <w:rPr>
          <w:rFonts w:ascii="仿宋_GB2312" w:eastAsia="仿宋_GB2312" w:hAnsi="宋体" w:cs="宋体"/>
          <w:color w:val="424242"/>
          <w:kern w:val="0"/>
          <w:sz w:val="28"/>
          <w:szCs w:val="28"/>
        </w:rPr>
      </w:pPr>
      <w:r w:rsidRPr="00784844">
        <w:rPr>
          <w:rFonts w:ascii="仿宋_GB2312" w:eastAsia="仿宋_GB2312" w:hAnsi="宋体" w:cs="宋体" w:hint="eastAsia"/>
          <w:color w:val="424242"/>
          <w:kern w:val="0"/>
          <w:sz w:val="28"/>
          <w:szCs w:val="28"/>
        </w:rPr>
        <w:t>甲方</w:t>
      </w:r>
      <w:r>
        <w:rPr>
          <w:rFonts w:ascii="仿宋_GB2312" w:eastAsia="仿宋_GB2312" w:hAnsi="宋体" w:cs="宋体" w:hint="eastAsia"/>
          <w:color w:val="424242"/>
          <w:kern w:val="0"/>
          <w:sz w:val="28"/>
          <w:szCs w:val="28"/>
        </w:rPr>
        <w:t>责任与义务</w:t>
      </w:r>
      <w:r w:rsidRPr="00784844">
        <w:rPr>
          <w:rFonts w:ascii="仿宋_GB2312" w:eastAsia="仿宋_GB2312" w:hAnsi="宋体" w:cs="宋体" w:hint="eastAsia"/>
          <w:color w:val="424242"/>
          <w:kern w:val="0"/>
          <w:sz w:val="28"/>
          <w:szCs w:val="28"/>
        </w:rPr>
        <w:t>：</w:t>
      </w:r>
    </w:p>
    <w:p w:rsidR="00C60B13" w:rsidRPr="00784844" w:rsidRDefault="00C60B13" w:rsidP="00C60B13">
      <w:pPr>
        <w:spacing w:line="360" w:lineRule="auto"/>
        <w:ind w:firstLineChars="200" w:firstLine="560"/>
        <w:rPr>
          <w:rFonts w:ascii="仿宋_GB2312" w:eastAsia="仿宋_GB2312"/>
          <w:sz w:val="28"/>
        </w:rPr>
      </w:pPr>
      <w:r w:rsidRPr="00784844">
        <w:rPr>
          <w:rFonts w:ascii="仿宋_GB2312" w:eastAsia="仿宋_GB2312" w:hint="eastAsia"/>
          <w:sz w:val="28"/>
        </w:rPr>
        <w:t>1.</w:t>
      </w:r>
      <w:r w:rsidRPr="00536228">
        <w:rPr>
          <w:rFonts w:ascii="仿宋_GB2312" w:eastAsia="仿宋_GB2312" w:hint="eastAsia"/>
          <w:sz w:val="28"/>
        </w:rPr>
        <w:t xml:space="preserve"> </w:t>
      </w:r>
      <w:r w:rsidRPr="00784844">
        <w:rPr>
          <w:rFonts w:ascii="仿宋_GB2312" w:eastAsia="仿宋_GB2312" w:hint="eastAsia"/>
          <w:sz w:val="28"/>
        </w:rPr>
        <w:t>根据相关法律法规审核乙方提供的实验方案，在所需的实验动物和动物实验条件符合</w:t>
      </w:r>
      <w:r>
        <w:rPr>
          <w:rFonts w:ascii="仿宋_GB2312" w:eastAsia="仿宋_GB2312" w:hint="eastAsia"/>
          <w:sz w:val="28"/>
        </w:rPr>
        <w:t>本平台</w:t>
      </w:r>
      <w:r w:rsidRPr="00784844">
        <w:rPr>
          <w:rFonts w:ascii="仿宋_GB2312" w:eastAsia="仿宋_GB2312" w:hint="eastAsia"/>
          <w:sz w:val="28"/>
        </w:rPr>
        <w:t>要求的情况下，签订本协议。</w:t>
      </w:r>
    </w:p>
    <w:p w:rsidR="00C60B13" w:rsidRPr="00784844" w:rsidRDefault="00C60B13" w:rsidP="00C60B13">
      <w:pPr>
        <w:spacing w:line="360" w:lineRule="auto"/>
        <w:ind w:firstLineChars="200" w:firstLine="560"/>
        <w:rPr>
          <w:rFonts w:ascii="仿宋_GB2312" w:eastAsia="仿宋_GB2312"/>
          <w:sz w:val="28"/>
        </w:rPr>
      </w:pPr>
      <w:r w:rsidRPr="00784844">
        <w:rPr>
          <w:rFonts w:ascii="仿宋_GB2312" w:eastAsia="仿宋_GB2312" w:hint="eastAsia"/>
          <w:sz w:val="28"/>
        </w:rPr>
        <w:t>2. 愿意</w:t>
      </w:r>
      <w:r>
        <w:rPr>
          <w:rFonts w:ascii="仿宋_GB2312" w:eastAsia="仿宋_GB2312" w:hint="eastAsia"/>
          <w:sz w:val="28"/>
        </w:rPr>
        <w:t>就</w:t>
      </w:r>
      <w:r w:rsidRPr="00784844">
        <w:rPr>
          <w:rFonts w:ascii="仿宋_GB2312" w:eastAsia="仿宋_GB2312" w:hint="eastAsia"/>
          <w:sz w:val="28"/>
        </w:rPr>
        <w:t>本协议的内容为乙方提供本项目所需</w:t>
      </w:r>
      <w:r>
        <w:rPr>
          <w:rFonts w:ascii="仿宋_GB2312" w:eastAsia="仿宋_GB2312" w:hint="eastAsia"/>
          <w:sz w:val="28"/>
        </w:rPr>
        <w:t>的动物饲养和动物</w:t>
      </w:r>
      <w:r w:rsidRPr="00784844">
        <w:rPr>
          <w:rFonts w:ascii="仿宋_GB2312" w:eastAsia="仿宋_GB2312" w:hint="eastAsia"/>
          <w:sz w:val="28"/>
        </w:rPr>
        <w:t>实验</w:t>
      </w:r>
      <w:r>
        <w:rPr>
          <w:rFonts w:ascii="仿宋_GB2312" w:eastAsia="仿宋_GB2312" w:hint="eastAsia"/>
          <w:sz w:val="28"/>
        </w:rPr>
        <w:t>环境，提供常规</w:t>
      </w:r>
      <w:r w:rsidRPr="00784844">
        <w:rPr>
          <w:rFonts w:ascii="仿宋_GB2312" w:eastAsia="仿宋_GB2312" w:hint="eastAsia"/>
          <w:sz w:val="28"/>
        </w:rPr>
        <w:t>的实验动物</w:t>
      </w:r>
      <w:r>
        <w:rPr>
          <w:rFonts w:ascii="仿宋_GB2312" w:eastAsia="仿宋_GB2312" w:hint="eastAsia"/>
          <w:sz w:val="28"/>
        </w:rPr>
        <w:t>饲养管理服务和约定的动物实验技术项目</w:t>
      </w:r>
      <w:r w:rsidRPr="00784844">
        <w:rPr>
          <w:rFonts w:ascii="仿宋_GB2312" w:eastAsia="仿宋_GB2312" w:hint="eastAsia"/>
          <w:sz w:val="28"/>
        </w:rPr>
        <w:t>服务。</w:t>
      </w:r>
    </w:p>
    <w:p w:rsidR="00C60B13" w:rsidRPr="00784844" w:rsidRDefault="00C60B13" w:rsidP="00C60B13">
      <w:pPr>
        <w:spacing w:line="360" w:lineRule="auto"/>
        <w:ind w:firstLineChars="200" w:firstLine="560"/>
        <w:rPr>
          <w:rFonts w:ascii="仿宋_GB2312" w:eastAsia="仿宋_GB2312"/>
          <w:sz w:val="28"/>
        </w:rPr>
      </w:pPr>
      <w:r w:rsidRPr="00784844">
        <w:rPr>
          <w:rFonts w:ascii="仿宋_GB2312" w:eastAsia="仿宋_GB2312" w:hint="eastAsia"/>
          <w:sz w:val="28"/>
        </w:rPr>
        <w:t>3.提供</w:t>
      </w:r>
      <w:r>
        <w:rPr>
          <w:rFonts w:ascii="仿宋_GB2312" w:eastAsia="仿宋_GB2312" w:hint="eastAsia"/>
          <w:sz w:val="28"/>
        </w:rPr>
        <w:t>与平台</w:t>
      </w:r>
      <w:r w:rsidRPr="00784844">
        <w:rPr>
          <w:rFonts w:ascii="仿宋_GB2312" w:eastAsia="仿宋_GB2312" w:hint="eastAsia"/>
          <w:sz w:val="28"/>
        </w:rPr>
        <w:t>环境相关的</w:t>
      </w:r>
      <w:r>
        <w:rPr>
          <w:rFonts w:ascii="仿宋_GB2312" w:eastAsia="仿宋_GB2312" w:hint="eastAsia"/>
          <w:sz w:val="28"/>
        </w:rPr>
        <w:t>各种资质、证照等</w:t>
      </w:r>
      <w:r w:rsidRPr="00784844">
        <w:rPr>
          <w:rFonts w:ascii="仿宋_GB2312" w:eastAsia="仿宋_GB2312" w:hint="eastAsia"/>
          <w:sz w:val="28"/>
        </w:rPr>
        <w:t>复印件</w:t>
      </w:r>
      <w:r>
        <w:rPr>
          <w:rFonts w:ascii="仿宋_GB2312" w:eastAsia="仿宋_GB2312" w:hint="eastAsia"/>
          <w:sz w:val="28"/>
        </w:rPr>
        <w:t>。</w:t>
      </w:r>
    </w:p>
    <w:p w:rsidR="00C60B13" w:rsidRPr="00784844" w:rsidRDefault="00C60B13" w:rsidP="00C60B13">
      <w:pPr>
        <w:spacing w:line="480" w:lineRule="exact"/>
        <w:ind w:firstLineChars="200" w:firstLine="560"/>
        <w:rPr>
          <w:rFonts w:ascii="仿宋_GB2312" w:eastAsia="仿宋_GB2312" w:hAnsi="宋体" w:cs="宋体"/>
          <w:color w:val="424242"/>
          <w:kern w:val="0"/>
          <w:sz w:val="28"/>
          <w:szCs w:val="28"/>
        </w:rPr>
      </w:pPr>
      <w:r w:rsidRPr="00784844">
        <w:rPr>
          <w:rFonts w:ascii="仿宋_GB2312" w:eastAsia="仿宋_GB2312" w:hAnsi="宋体" w:cs="宋体" w:hint="eastAsia"/>
          <w:color w:val="424242"/>
          <w:kern w:val="0"/>
          <w:sz w:val="28"/>
          <w:szCs w:val="28"/>
        </w:rPr>
        <w:t>乙方</w:t>
      </w:r>
      <w:r>
        <w:rPr>
          <w:rFonts w:ascii="仿宋_GB2312" w:eastAsia="仿宋_GB2312" w:hAnsi="宋体" w:cs="宋体" w:hint="eastAsia"/>
          <w:color w:val="424242"/>
          <w:kern w:val="0"/>
          <w:sz w:val="28"/>
          <w:szCs w:val="28"/>
        </w:rPr>
        <w:t>责任与义务</w:t>
      </w:r>
      <w:r w:rsidRPr="00784844">
        <w:rPr>
          <w:rFonts w:ascii="仿宋_GB2312" w:eastAsia="仿宋_GB2312" w:hAnsi="宋体" w:cs="宋体" w:hint="eastAsia"/>
          <w:color w:val="424242"/>
          <w:kern w:val="0"/>
          <w:sz w:val="28"/>
          <w:szCs w:val="28"/>
        </w:rPr>
        <w:t>：</w:t>
      </w:r>
    </w:p>
    <w:p w:rsidR="00C60B13" w:rsidRPr="00F40765" w:rsidRDefault="00C60B13" w:rsidP="00C60B13">
      <w:pPr>
        <w:spacing w:line="360" w:lineRule="auto"/>
        <w:ind w:firstLineChars="200" w:firstLine="560"/>
        <w:rPr>
          <w:rFonts w:ascii="仿宋_GB2312" w:eastAsia="仿宋_GB2312"/>
          <w:sz w:val="28"/>
        </w:rPr>
      </w:pPr>
      <w:r w:rsidRPr="00F40765">
        <w:rPr>
          <w:rFonts w:ascii="仿宋_GB2312" w:eastAsia="仿宋_GB2312" w:hint="eastAsia"/>
          <w:sz w:val="28"/>
        </w:rPr>
        <w:t>1.提供具体动物实验方案作为审核依据，承诺有关实验动物与动物实验必须在甲方提供的设施环境内进行，否则本协议无效。</w:t>
      </w:r>
    </w:p>
    <w:p w:rsidR="00C60B13" w:rsidRPr="00F40765" w:rsidRDefault="00C60B13" w:rsidP="00C60B13">
      <w:pPr>
        <w:spacing w:line="360" w:lineRule="auto"/>
        <w:ind w:firstLineChars="200" w:firstLine="560"/>
        <w:rPr>
          <w:rFonts w:ascii="仿宋_GB2312" w:eastAsia="仿宋_GB2312"/>
          <w:sz w:val="28"/>
        </w:rPr>
      </w:pPr>
      <w:r w:rsidRPr="00F40765">
        <w:rPr>
          <w:rFonts w:ascii="仿宋_GB2312" w:eastAsia="仿宋_GB2312" w:hint="eastAsia"/>
          <w:sz w:val="28"/>
        </w:rPr>
        <w:t>2.承诺本项目所包含的动物、实验方法、所用其它材料及试剂对人体和其他动物没有危害。所有参与实验的人员在实验过程中愿意遵守承德医学院实验动物中心的有关规定，服从管理人员的指导。</w:t>
      </w:r>
    </w:p>
    <w:p w:rsidR="00C60B13" w:rsidRPr="00784844" w:rsidRDefault="00C60B13" w:rsidP="00C60B13">
      <w:pPr>
        <w:spacing w:line="360" w:lineRule="auto"/>
        <w:ind w:firstLineChars="200" w:firstLine="560"/>
        <w:rPr>
          <w:rFonts w:ascii="仿宋_GB2312" w:eastAsia="仿宋_GB2312" w:hAnsi="宋体" w:cs="宋体"/>
          <w:color w:val="424242"/>
          <w:kern w:val="0"/>
          <w:sz w:val="28"/>
          <w:szCs w:val="28"/>
        </w:rPr>
      </w:pPr>
      <w:r w:rsidRPr="00784844">
        <w:rPr>
          <w:rFonts w:ascii="仿宋_GB2312" w:eastAsia="仿宋_GB2312" w:hAnsi="宋体" w:cs="宋体" w:hint="eastAsia"/>
          <w:color w:val="424242"/>
          <w:kern w:val="0"/>
          <w:sz w:val="28"/>
          <w:szCs w:val="28"/>
        </w:rPr>
        <w:t>3.按时缴纳</w:t>
      </w:r>
      <w:r>
        <w:rPr>
          <w:rFonts w:ascii="仿宋_GB2312" w:eastAsia="仿宋_GB2312" w:hAnsi="宋体" w:cs="宋体" w:hint="eastAsia"/>
          <w:color w:val="424242"/>
          <w:kern w:val="0"/>
          <w:sz w:val="28"/>
          <w:szCs w:val="28"/>
        </w:rPr>
        <w:t>动物饲养管理及动物实验技术服务等各项</w:t>
      </w:r>
      <w:r w:rsidRPr="00784844">
        <w:rPr>
          <w:rFonts w:ascii="仿宋_GB2312" w:eastAsia="仿宋_GB2312" w:hAnsi="宋体" w:cs="宋体" w:hint="eastAsia"/>
          <w:color w:val="424242"/>
          <w:kern w:val="0"/>
          <w:sz w:val="28"/>
          <w:szCs w:val="28"/>
        </w:rPr>
        <w:t>费用。</w:t>
      </w:r>
    </w:p>
    <w:p w:rsidR="00C60B13" w:rsidRPr="00784844" w:rsidRDefault="00C60B13" w:rsidP="00C60B13">
      <w:pPr>
        <w:spacing w:line="360" w:lineRule="auto"/>
        <w:rPr>
          <w:rFonts w:ascii="仿宋_GB2312" w:eastAsia="仿宋_GB2312"/>
          <w:sz w:val="28"/>
          <w:szCs w:val="28"/>
        </w:rPr>
      </w:pPr>
    </w:p>
    <w:p w:rsidR="00C60B13" w:rsidRPr="00784844" w:rsidRDefault="00C60B13" w:rsidP="00C60B13">
      <w:pPr>
        <w:spacing w:line="360" w:lineRule="auto"/>
        <w:rPr>
          <w:rFonts w:ascii="仿宋_GB2312" w:eastAsia="仿宋_GB2312"/>
          <w:sz w:val="28"/>
          <w:szCs w:val="28"/>
        </w:rPr>
      </w:pPr>
    </w:p>
    <w:p w:rsidR="00C60B13" w:rsidRPr="00784844" w:rsidRDefault="00C60B13" w:rsidP="00C60B13">
      <w:pPr>
        <w:spacing w:line="360" w:lineRule="auto"/>
        <w:rPr>
          <w:rFonts w:ascii="仿宋_GB2312" w:eastAsia="仿宋_GB2312"/>
          <w:bCs/>
          <w:sz w:val="28"/>
          <w:szCs w:val="28"/>
          <w:u w:val="single"/>
        </w:rPr>
      </w:pPr>
      <w:r w:rsidRPr="00784844">
        <w:rPr>
          <w:rFonts w:ascii="仿宋_GB2312" w:eastAsia="仿宋_GB2312" w:hint="eastAsia"/>
          <w:sz w:val="28"/>
          <w:szCs w:val="28"/>
        </w:rPr>
        <w:t>一、动物实验项目服务内容</w:t>
      </w:r>
      <w:r w:rsidRPr="00784844">
        <w:rPr>
          <w:rFonts w:ascii="仿宋_GB2312" w:eastAsia="仿宋_GB2312" w:hint="eastAsia"/>
          <w:bCs/>
          <w:sz w:val="28"/>
          <w:szCs w:val="28"/>
        </w:rPr>
        <w:t xml:space="preserve">  </w:t>
      </w:r>
    </w:p>
    <w:tbl>
      <w:tblPr>
        <w:tblW w:w="0" w:type="auto"/>
        <w:jc w:val="center"/>
        <w:tblLayout w:type="fixed"/>
        <w:tblLook w:val="0000" w:firstRow="0" w:lastRow="0" w:firstColumn="0" w:lastColumn="0" w:noHBand="0" w:noVBand="0"/>
      </w:tblPr>
      <w:tblGrid>
        <w:gridCol w:w="1062"/>
        <w:gridCol w:w="1559"/>
        <w:gridCol w:w="573"/>
        <w:gridCol w:w="1032"/>
        <w:gridCol w:w="805"/>
        <w:gridCol w:w="708"/>
        <w:gridCol w:w="928"/>
        <w:gridCol w:w="2916"/>
      </w:tblGrid>
      <w:tr w:rsidR="00C60B13" w:rsidRPr="00784844" w:rsidTr="002A5E11">
        <w:trPr>
          <w:trHeight w:val="478"/>
          <w:jc w:val="center"/>
        </w:trPr>
        <w:tc>
          <w:tcPr>
            <w:tcW w:w="9583" w:type="dxa"/>
            <w:gridSpan w:val="8"/>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rPr>
                <w:rFonts w:ascii="仿宋_GB2312" w:eastAsia="仿宋_GB2312" w:hAnsi="宋体" w:cs="宋体"/>
                <w:bCs/>
                <w:kern w:val="0"/>
                <w:szCs w:val="21"/>
              </w:rPr>
            </w:pPr>
            <w:r w:rsidRPr="00784844">
              <w:rPr>
                <w:rFonts w:ascii="仿宋_GB2312" w:eastAsia="仿宋_GB2312" w:hint="eastAsia"/>
                <w:b/>
                <w:sz w:val="24"/>
              </w:rPr>
              <w:t>课题（项目）情况</w:t>
            </w:r>
          </w:p>
        </w:tc>
      </w:tr>
      <w:tr w:rsidR="00C60B13" w:rsidRPr="00784844" w:rsidTr="002A5E11">
        <w:trPr>
          <w:trHeight w:val="478"/>
          <w:jc w:val="center"/>
        </w:trPr>
        <w:tc>
          <w:tcPr>
            <w:tcW w:w="5031" w:type="dxa"/>
            <w:gridSpan w:val="5"/>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rPr>
                <w:rFonts w:ascii="仿宋_GB2312" w:eastAsia="仿宋_GB2312" w:hAnsi="宋体" w:cs="宋体"/>
                <w:bCs/>
                <w:kern w:val="0"/>
                <w:szCs w:val="21"/>
              </w:rPr>
            </w:pPr>
            <w:r w:rsidRPr="00784844">
              <w:rPr>
                <w:rFonts w:ascii="仿宋_GB2312" w:eastAsia="仿宋_GB2312" w:hAnsi="宋体" w:cs="宋体" w:hint="eastAsia"/>
                <w:bCs/>
                <w:kern w:val="0"/>
                <w:szCs w:val="21"/>
              </w:rPr>
              <w:t>课题名称及编号：</w:t>
            </w:r>
          </w:p>
        </w:tc>
        <w:tc>
          <w:tcPr>
            <w:tcW w:w="4552" w:type="dxa"/>
            <w:gridSpan w:val="3"/>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rPr>
                <w:rFonts w:ascii="仿宋_GB2312" w:eastAsia="仿宋_GB2312" w:hAnsi="宋体" w:cs="宋体"/>
                <w:bCs/>
                <w:kern w:val="0"/>
                <w:szCs w:val="21"/>
              </w:rPr>
            </w:pPr>
            <w:r w:rsidRPr="00784844">
              <w:rPr>
                <w:rFonts w:ascii="仿宋_GB2312" w:eastAsia="仿宋_GB2312" w:hAnsi="宋体" w:cs="宋体" w:hint="eastAsia"/>
                <w:bCs/>
                <w:kern w:val="0"/>
                <w:szCs w:val="21"/>
              </w:rPr>
              <w:t>课题来源：</w:t>
            </w:r>
          </w:p>
        </w:tc>
      </w:tr>
      <w:tr w:rsidR="00C60B13" w:rsidRPr="00784844" w:rsidTr="002A5E11">
        <w:trPr>
          <w:trHeight w:val="546"/>
          <w:jc w:val="center"/>
        </w:trPr>
        <w:tc>
          <w:tcPr>
            <w:tcW w:w="5031" w:type="dxa"/>
            <w:gridSpan w:val="5"/>
            <w:tcBorders>
              <w:top w:val="nil"/>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rPr>
                <w:rFonts w:ascii="仿宋_GB2312" w:eastAsia="仿宋_GB2312" w:hAnsi="宋体" w:cs="宋体"/>
                <w:bCs/>
                <w:kern w:val="0"/>
                <w:szCs w:val="21"/>
              </w:rPr>
            </w:pPr>
            <w:r w:rsidRPr="00784844">
              <w:rPr>
                <w:rFonts w:ascii="仿宋_GB2312" w:eastAsia="仿宋_GB2312" w:hAnsi="宋体" w:cs="宋体" w:hint="eastAsia"/>
                <w:bCs/>
                <w:kern w:val="0"/>
                <w:szCs w:val="21"/>
              </w:rPr>
              <w:t>课题负责人及联系方式：</w:t>
            </w:r>
          </w:p>
        </w:tc>
        <w:tc>
          <w:tcPr>
            <w:tcW w:w="4552" w:type="dxa"/>
            <w:gridSpan w:val="3"/>
            <w:tcBorders>
              <w:top w:val="nil"/>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rPr>
                <w:rFonts w:ascii="仿宋_GB2312" w:eastAsia="仿宋_GB2312" w:hAnsi="宋体" w:cs="宋体"/>
                <w:bCs/>
                <w:kern w:val="0"/>
                <w:szCs w:val="21"/>
              </w:rPr>
            </w:pPr>
            <w:r w:rsidRPr="00784844">
              <w:rPr>
                <w:rFonts w:ascii="仿宋_GB2312" w:eastAsia="仿宋_GB2312" w:hAnsi="宋体" w:cs="宋体" w:hint="eastAsia"/>
                <w:bCs/>
                <w:kern w:val="0"/>
                <w:szCs w:val="21"/>
              </w:rPr>
              <w:t>科室：</w:t>
            </w:r>
          </w:p>
        </w:tc>
      </w:tr>
      <w:tr w:rsidR="00C60B13" w:rsidRPr="00784844" w:rsidTr="002A5E11">
        <w:trPr>
          <w:trHeight w:val="546"/>
          <w:jc w:val="center"/>
        </w:trPr>
        <w:tc>
          <w:tcPr>
            <w:tcW w:w="5031" w:type="dxa"/>
            <w:gridSpan w:val="5"/>
            <w:tcBorders>
              <w:top w:val="nil"/>
              <w:left w:val="single" w:sz="4" w:space="0" w:color="auto"/>
              <w:bottom w:val="single" w:sz="4" w:space="0" w:color="auto"/>
              <w:right w:val="single" w:sz="4" w:space="0" w:color="auto"/>
            </w:tcBorders>
            <w:vAlign w:val="center"/>
          </w:tcPr>
          <w:p w:rsidR="00C60B13" w:rsidRPr="00784844" w:rsidRDefault="00C60B13" w:rsidP="002A5E11">
            <w:pPr>
              <w:widowControl/>
              <w:rPr>
                <w:rFonts w:ascii="仿宋_GB2312" w:eastAsia="仿宋_GB2312" w:hAnsi="宋体" w:cs="宋体"/>
                <w:bCs/>
                <w:kern w:val="0"/>
                <w:szCs w:val="21"/>
              </w:rPr>
            </w:pPr>
            <w:r w:rsidRPr="00784844">
              <w:rPr>
                <w:rFonts w:ascii="仿宋_GB2312" w:eastAsia="仿宋_GB2312" w:hAnsi="宋体" w:cs="宋体" w:hint="eastAsia"/>
                <w:bCs/>
                <w:kern w:val="0"/>
                <w:szCs w:val="21"/>
              </w:rPr>
              <w:t>动物实验负责人：</w:t>
            </w:r>
          </w:p>
        </w:tc>
        <w:tc>
          <w:tcPr>
            <w:tcW w:w="4552" w:type="dxa"/>
            <w:gridSpan w:val="3"/>
            <w:tcBorders>
              <w:top w:val="nil"/>
              <w:left w:val="single" w:sz="4" w:space="0" w:color="auto"/>
              <w:bottom w:val="single" w:sz="4" w:space="0" w:color="auto"/>
              <w:right w:val="single" w:sz="4" w:space="0" w:color="auto"/>
            </w:tcBorders>
            <w:vAlign w:val="center"/>
          </w:tcPr>
          <w:p w:rsidR="00C60B13" w:rsidRPr="00784844" w:rsidRDefault="00C60B13" w:rsidP="002A5E11">
            <w:pPr>
              <w:widowControl/>
              <w:rPr>
                <w:rFonts w:ascii="仿宋_GB2312" w:eastAsia="仿宋_GB2312" w:hAnsi="宋体" w:cs="宋体"/>
                <w:bCs/>
                <w:kern w:val="0"/>
                <w:szCs w:val="21"/>
              </w:rPr>
            </w:pPr>
            <w:r w:rsidRPr="00784844">
              <w:rPr>
                <w:rFonts w:ascii="仿宋_GB2312" w:eastAsia="仿宋_GB2312" w:hAnsi="宋体" w:cs="宋体" w:hint="eastAsia"/>
                <w:bCs/>
                <w:kern w:val="0"/>
                <w:szCs w:val="21"/>
              </w:rPr>
              <w:t>电话及邮箱：</w:t>
            </w:r>
          </w:p>
        </w:tc>
      </w:tr>
      <w:tr w:rsidR="00C60B13" w:rsidRPr="00784844" w:rsidTr="002A5E11">
        <w:trPr>
          <w:trHeight w:val="546"/>
          <w:jc w:val="center"/>
        </w:trPr>
        <w:tc>
          <w:tcPr>
            <w:tcW w:w="9583" w:type="dxa"/>
            <w:gridSpan w:val="8"/>
            <w:tcBorders>
              <w:top w:val="nil"/>
              <w:left w:val="single" w:sz="4" w:space="0" w:color="auto"/>
              <w:bottom w:val="single" w:sz="4" w:space="0" w:color="auto"/>
              <w:right w:val="single" w:sz="4" w:space="0" w:color="auto"/>
            </w:tcBorders>
            <w:vAlign w:val="center"/>
          </w:tcPr>
          <w:p w:rsidR="00C60B13" w:rsidRPr="00784844" w:rsidRDefault="00C60B13" w:rsidP="002A5E11">
            <w:pPr>
              <w:widowControl/>
              <w:rPr>
                <w:rFonts w:ascii="仿宋_GB2312" w:eastAsia="仿宋_GB2312" w:hAnsi="宋体" w:cs="宋体"/>
                <w:bCs/>
                <w:kern w:val="0"/>
                <w:szCs w:val="21"/>
              </w:rPr>
            </w:pPr>
            <w:r w:rsidRPr="00784844">
              <w:rPr>
                <w:rFonts w:ascii="仿宋_GB2312" w:eastAsia="仿宋_GB2312" w:hAnsi="宋体" w:cs="宋体" w:hint="eastAsia"/>
                <w:bCs/>
                <w:kern w:val="0"/>
                <w:szCs w:val="21"/>
              </w:rPr>
              <w:t>拟实验时间：         年     月    日     至      年      月      日，共   日</w:t>
            </w:r>
          </w:p>
        </w:tc>
      </w:tr>
      <w:tr w:rsidR="00C60B13" w:rsidRPr="00784844" w:rsidTr="002A5E11">
        <w:trPr>
          <w:trHeight w:val="453"/>
          <w:jc w:val="center"/>
        </w:trPr>
        <w:tc>
          <w:tcPr>
            <w:tcW w:w="4226" w:type="dxa"/>
            <w:gridSpan w:val="4"/>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rPr>
                <w:rFonts w:ascii="仿宋_GB2312" w:eastAsia="仿宋_GB2312" w:hAnsi="宋体" w:cs="宋体"/>
                <w:bCs/>
                <w:kern w:val="0"/>
                <w:szCs w:val="21"/>
              </w:rPr>
            </w:pPr>
            <w:r w:rsidRPr="00784844">
              <w:rPr>
                <w:rFonts w:ascii="仿宋_GB2312" w:eastAsia="仿宋_GB2312" w:hAnsi="宋体" w:cs="宋体" w:hint="eastAsia"/>
                <w:bCs/>
                <w:kern w:val="0"/>
                <w:szCs w:val="21"/>
              </w:rPr>
              <w:t>课题实施动物实验的人数：</w:t>
            </w:r>
          </w:p>
        </w:tc>
        <w:tc>
          <w:tcPr>
            <w:tcW w:w="5357" w:type="dxa"/>
            <w:gridSpan w:val="4"/>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rPr>
                <w:rFonts w:ascii="仿宋_GB2312" w:eastAsia="仿宋_GB2312" w:hAnsi="宋体" w:cs="宋体"/>
                <w:bCs/>
                <w:kern w:val="0"/>
                <w:szCs w:val="21"/>
              </w:rPr>
            </w:pPr>
            <w:r w:rsidRPr="00784844">
              <w:rPr>
                <w:rFonts w:ascii="仿宋_GB2312" w:eastAsia="仿宋_GB2312" w:hAnsi="宋体" w:cs="宋体" w:hint="eastAsia"/>
                <w:bCs/>
                <w:kern w:val="0"/>
                <w:szCs w:val="21"/>
              </w:rPr>
              <w:t>经专业培训的人数：</w:t>
            </w:r>
          </w:p>
        </w:tc>
      </w:tr>
      <w:tr w:rsidR="00C60B13" w:rsidRPr="00784844" w:rsidTr="002A5E11">
        <w:trPr>
          <w:trHeight w:val="453"/>
          <w:jc w:val="center"/>
        </w:trPr>
        <w:tc>
          <w:tcPr>
            <w:tcW w:w="4226" w:type="dxa"/>
            <w:gridSpan w:val="4"/>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rPr>
                <w:rFonts w:ascii="仿宋_GB2312" w:eastAsia="仿宋_GB2312" w:hAnsi="宋体" w:cs="宋体"/>
                <w:bCs/>
                <w:kern w:val="0"/>
                <w:szCs w:val="21"/>
              </w:rPr>
            </w:pPr>
            <w:r w:rsidRPr="00784844">
              <w:rPr>
                <w:rFonts w:ascii="仿宋_GB2312" w:eastAsia="仿宋_GB2312" w:hAnsi="宋体" w:cs="宋体" w:hint="eastAsia"/>
                <w:bCs/>
                <w:kern w:val="0"/>
                <w:szCs w:val="21"/>
              </w:rPr>
              <w:t>使用区域：</w:t>
            </w:r>
          </w:p>
        </w:tc>
        <w:tc>
          <w:tcPr>
            <w:tcW w:w="5357" w:type="dxa"/>
            <w:gridSpan w:val="4"/>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rPr>
                <w:rFonts w:ascii="仿宋_GB2312" w:eastAsia="仿宋_GB2312" w:hAnsi="宋体" w:cs="宋体"/>
                <w:bCs/>
                <w:kern w:val="0"/>
                <w:szCs w:val="21"/>
              </w:rPr>
            </w:pPr>
            <w:r w:rsidRPr="00784844">
              <w:rPr>
                <w:rFonts w:ascii="仿宋_GB2312" w:eastAsia="仿宋_GB2312" w:hAnsi="宋体" w:cs="宋体" w:hint="eastAsia"/>
                <w:bCs/>
                <w:kern w:val="0"/>
                <w:szCs w:val="21"/>
              </w:rPr>
              <w:t xml:space="preserve">          区     笼架          </w:t>
            </w:r>
            <w:proofErr w:type="gramStart"/>
            <w:r w:rsidRPr="00784844">
              <w:rPr>
                <w:rFonts w:ascii="仿宋_GB2312" w:eastAsia="仿宋_GB2312" w:hAnsi="宋体" w:cs="宋体" w:hint="eastAsia"/>
                <w:bCs/>
                <w:kern w:val="0"/>
                <w:szCs w:val="21"/>
              </w:rPr>
              <w:t>号笼位</w:t>
            </w:r>
            <w:proofErr w:type="gramEnd"/>
          </w:p>
        </w:tc>
      </w:tr>
      <w:tr w:rsidR="00C60B13" w:rsidRPr="00784844" w:rsidTr="002A5E11">
        <w:trPr>
          <w:trHeight w:val="453"/>
          <w:jc w:val="center"/>
        </w:trPr>
        <w:tc>
          <w:tcPr>
            <w:tcW w:w="9583" w:type="dxa"/>
            <w:gridSpan w:val="8"/>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left"/>
              <w:rPr>
                <w:rFonts w:ascii="仿宋_GB2312" w:eastAsia="仿宋_GB2312" w:hAnsi="宋体" w:cs="宋体"/>
                <w:b/>
                <w:bCs/>
                <w:kern w:val="0"/>
                <w:szCs w:val="21"/>
              </w:rPr>
            </w:pPr>
            <w:r w:rsidRPr="00784844">
              <w:rPr>
                <w:rFonts w:ascii="仿宋_GB2312" w:eastAsia="仿宋_GB2312" w:hAnsi="宋体" w:cs="宋体" w:hint="eastAsia"/>
                <w:b/>
                <w:bCs/>
                <w:kern w:val="0"/>
                <w:szCs w:val="21"/>
              </w:rPr>
              <w:t>参与动物实验操作人员基本信息及培训、资质和能力的描述</w:t>
            </w:r>
          </w:p>
        </w:tc>
      </w:tr>
      <w:tr w:rsidR="00C60B13" w:rsidRPr="00784844" w:rsidTr="002A5E11">
        <w:trPr>
          <w:trHeight w:val="453"/>
          <w:jc w:val="center"/>
        </w:trPr>
        <w:tc>
          <w:tcPr>
            <w:tcW w:w="1062" w:type="dxa"/>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r w:rsidRPr="00784844">
              <w:rPr>
                <w:rFonts w:ascii="仿宋_GB2312" w:eastAsia="仿宋_GB2312" w:hAnsi="宋体" w:cs="宋体" w:hint="eastAsia"/>
                <w:bCs/>
                <w:kern w:val="0"/>
                <w:szCs w:val="21"/>
              </w:rPr>
              <w:t>姓 名</w:t>
            </w:r>
          </w:p>
        </w:tc>
        <w:tc>
          <w:tcPr>
            <w:tcW w:w="1559" w:type="dxa"/>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r w:rsidRPr="00784844">
              <w:rPr>
                <w:rFonts w:ascii="仿宋_GB2312" w:eastAsia="仿宋_GB2312" w:hAnsi="宋体" w:cs="宋体" w:hint="eastAsia"/>
                <w:bCs/>
                <w:kern w:val="0"/>
                <w:szCs w:val="21"/>
              </w:rPr>
              <w:t>专 业</w:t>
            </w:r>
          </w:p>
        </w:tc>
        <w:tc>
          <w:tcPr>
            <w:tcW w:w="1605" w:type="dxa"/>
            <w:gridSpan w:val="2"/>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r w:rsidRPr="00784844">
              <w:rPr>
                <w:rFonts w:ascii="仿宋_GB2312" w:eastAsia="仿宋_GB2312" w:hAnsi="宋体" w:cs="宋体" w:hint="eastAsia"/>
                <w:bCs/>
                <w:kern w:val="0"/>
                <w:szCs w:val="21"/>
              </w:rPr>
              <w:t>电 话</w:t>
            </w:r>
          </w:p>
        </w:tc>
        <w:tc>
          <w:tcPr>
            <w:tcW w:w="2441" w:type="dxa"/>
            <w:gridSpan w:val="3"/>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r w:rsidRPr="00784844">
              <w:rPr>
                <w:rFonts w:ascii="仿宋_GB2312" w:eastAsia="仿宋_GB2312" w:hAnsi="宋体" w:cs="宋体" w:hint="eastAsia"/>
                <w:bCs/>
                <w:kern w:val="0"/>
                <w:szCs w:val="21"/>
              </w:rPr>
              <w:t>从业人员培训证号码</w:t>
            </w:r>
          </w:p>
        </w:tc>
        <w:tc>
          <w:tcPr>
            <w:tcW w:w="2916" w:type="dxa"/>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r w:rsidRPr="00784844">
              <w:rPr>
                <w:rFonts w:ascii="仿宋_GB2312" w:eastAsia="仿宋_GB2312" w:hAnsi="宋体" w:cs="宋体" w:hint="eastAsia"/>
                <w:bCs/>
                <w:kern w:val="0"/>
                <w:szCs w:val="21"/>
              </w:rPr>
              <w:t>平台使用培训证号码</w:t>
            </w:r>
          </w:p>
        </w:tc>
      </w:tr>
      <w:tr w:rsidR="00C60B13" w:rsidRPr="00784844" w:rsidTr="002A5E11">
        <w:trPr>
          <w:trHeight w:val="623"/>
          <w:jc w:val="center"/>
        </w:trPr>
        <w:tc>
          <w:tcPr>
            <w:tcW w:w="1062" w:type="dxa"/>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p>
        </w:tc>
        <w:tc>
          <w:tcPr>
            <w:tcW w:w="1559" w:type="dxa"/>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p>
        </w:tc>
        <w:tc>
          <w:tcPr>
            <w:tcW w:w="1605" w:type="dxa"/>
            <w:gridSpan w:val="2"/>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p>
        </w:tc>
        <w:tc>
          <w:tcPr>
            <w:tcW w:w="2441" w:type="dxa"/>
            <w:gridSpan w:val="3"/>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p>
        </w:tc>
        <w:tc>
          <w:tcPr>
            <w:tcW w:w="2916" w:type="dxa"/>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p>
        </w:tc>
      </w:tr>
      <w:tr w:rsidR="00C60B13" w:rsidRPr="00784844" w:rsidTr="002A5E11">
        <w:trPr>
          <w:trHeight w:val="561"/>
          <w:jc w:val="center"/>
        </w:trPr>
        <w:tc>
          <w:tcPr>
            <w:tcW w:w="1062" w:type="dxa"/>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p>
        </w:tc>
        <w:tc>
          <w:tcPr>
            <w:tcW w:w="1559" w:type="dxa"/>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p>
        </w:tc>
        <w:tc>
          <w:tcPr>
            <w:tcW w:w="1605" w:type="dxa"/>
            <w:gridSpan w:val="2"/>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p>
        </w:tc>
        <w:tc>
          <w:tcPr>
            <w:tcW w:w="2441" w:type="dxa"/>
            <w:gridSpan w:val="3"/>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p>
        </w:tc>
        <w:tc>
          <w:tcPr>
            <w:tcW w:w="2916" w:type="dxa"/>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p>
        </w:tc>
      </w:tr>
      <w:tr w:rsidR="00C60B13" w:rsidRPr="00784844" w:rsidTr="002A5E11">
        <w:trPr>
          <w:trHeight w:val="555"/>
          <w:jc w:val="center"/>
        </w:trPr>
        <w:tc>
          <w:tcPr>
            <w:tcW w:w="1062" w:type="dxa"/>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p>
        </w:tc>
        <w:tc>
          <w:tcPr>
            <w:tcW w:w="1559" w:type="dxa"/>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p>
        </w:tc>
        <w:tc>
          <w:tcPr>
            <w:tcW w:w="1605" w:type="dxa"/>
            <w:gridSpan w:val="2"/>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p>
        </w:tc>
        <w:tc>
          <w:tcPr>
            <w:tcW w:w="2441" w:type="dxa"/>
            <w:gridSpan w:val="3"/>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p>
        </w:tc>
        <w:tc>
          <w:tcPr>
            <w:tcW w:w="2916" w:type="dxa"/>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center"/>
              <w:rPr>
                <w:rFonts w:ascii="仿宋_GB2312" w:eastAsia="仿宋_GB2312" w:hAnsi="宋体" w:cs="宋体"/>
                <w:bCs/>
                <w:kern w:val="0"/>
                <w:szCs w:val="21"/>
              </w:rPr>
            </w:pPr>
          </w:p>
        </w:tc>
      </w:tr>
      <w:tr w:rsidR="00C60B13" w:rsidRPr="00784844" w:rsidTr="002A5E11">
        <w:trPr>
          <w:trHeight w:val="453"/>
          <w:jc w:val="center"/>
        </w:trPr>
        <w:tc>
          <w:tcPr>
            <w:tcW w:w="9583" w:type="dxa"/>
            <w:gridSpan w:val="8"/>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jc w:val="left"/>
              <w:rPr>
                <w:rFonts w:ascii="仿宋_GB2312" w:eastAsia="仿宋_GB2312" w:hAnsi="宋体" w:cs="宋体"/>
                <w:b/>
                <w:bCs/>
                <w:kern w:val="0"/>
                <w:szCs w:val="21"/>
              </w:rPr>
            </w:pPr>
            <w:r w:rsidRPr="00784844">
              <w:rPr>
                <w:rFonts w:ascii="仿宋_GB2312" w:eastAsia="仿宋_GB2312" w:hAnsi="宋体" w:cs="宋体" w:hint="eastAsia"/>
                <w:b/>
                <w:bCs/>
                <w:kern w:val="0"/>
                <w:szCs w:val="21"/>
              </w:rPr>
              <w:t>拟使用动物信息</w:t>
            </w:r>
          </w:p>
        </w:tc>
      </w:tr>
      <w:tr w:rsidR="00C60B13" w:rsidRPr="00784844" w:rsidTr="002A5E11">
        <w:trPr>
          <w:trHeight w:val="669"/>
          <w:jc w:val="center"/>
        </w:trPr>
        <w:tc>
          <w:tcPr>
            <w:tcW w:w="5739" w:type="dxa"/>
            <w:gridSpan w:val="6"/>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rPr>
                <w:rFonts w:ascii="仿宋_GB2312" w:eastAsia="仿宋_GB2312" w:hAnsi="宋体" w:cs="宋体"/>
                <w:szCs w:val="21"/>
              </w:rPr>
            </w:pPr>
            <w:r w:rsidRPr="00784844">
              <w:rPr>
                <w:rFonts w:ascii="仿宋_GB2312" w:eastAsia="仿宋_GB2312" w:hAnsi="宋体" w:cs="宋体" w:hint="eastAsia"/>
                <w:szCs w:val="21"/>
              </w:rPr>
              <w:t>动物来源：</w:t>
            </w:r>
          </w:p>
          <w:p w:rsidR="00C60B13" w:rsidRPr="00784844" w:rsidRDefault="00C60B13" w:rsidP="002A5E11">
            <w:pPr>
              <w:rPr>
                <w:rFonts w:ascii="仿宋_GB2312" w:eastAsia="仿宋_GB2312" w:hAnsi="宋体" w:cs="宋体"/>
                <w:bCs/>
                <w:szCs w:val="21"/>
                <w:lang w:val="en-GB"/>
              </w:rPr>
            </w:pPr>
            <w:r w:rsidRPr="00784844">
              <w:rPr>
                <w:rFonts w:ascii="仿宋_GB2312" w:eastAsia="仿宋_GB2312" w:hAnsi="宋体" w:cs="宋体" w:hint="eastAsia"/>
                <w:szCs w:val="21"/>
              </w:rPr>
              <w:t>许可证编号：</w:t>
            </w:r>
          </w:p>
        </w:tc>
        <w:tc>
          <w:tcPr>
            <w:tcW w:w="3844" w:type="dxa"/>
            <w:gridSpan w:val="2"/>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rPr>
                <w:rFonts w:ascii="仿宋_GB2312" w:eastAsia="仿宋_GB2312" w:hAnsi="宋体" w:cs="宋体"/>
                <w:szCs w:val="21"/>
              </w:rPr>
            </w:pPr>
            <w:r w:rsidRPr="00784844">
              <w:rPr>
                <w:rFonts w:ascii="仿宋_GB2312" w:eastAsia="仿宋_GB2312" w:hAnsi="宋体" w:cs="宋体" w:hint="eastAsia"/>
                <w:szCs w:val="21"/>
              </w:rPr>
              <w:t>质量合格证    □有 □无</w:t>
            </w:r>
          </w:p>
          <w:p w:rsidR="00C60B13" w:rsidRPr="00784844" w:rsidRDefault="00C60B13" w:rsidP="002A5E11">
            <w:pPr>
              <w:widowControl/>
              <w:spacing w:line="285" w:lineRule="atLeast"/>
              <w:jc w:val="left"/>
              <w:rPr>
                <w:rFonts w:ascii="仿宋_GB2312" w:eastAsia="仿宋_GB2312" w:hAnsi="宋体" w:cs="宋体"/>
                <w:bCs/>
                <w:kern w:val="0"/>
                <w:szCs w:val="21"/>
              </w:rPr>
            </w:pPr>
            <w:r w:rsidRPr="00784844">
              <w:rPr>
                <w:rFonts w:ascii="仿宋_GB2312" w:eastAsia="仿宋_GB2312" w:hAnsi="宋体" w:cs="宋体" w:hint="eastAsia"/>
                <w:szCs w:val="21"/>
              </w:rPr>
              <w:t>合格证编号：</w:t>
            </w:r>
          </w:p>
        </w:tc>
      </w:tr>
      <w:tr w:rsidR="00C60B13" w:rsidRPr="00784844" w:rsidTr="002A5E11">
        <w:trPr>
          <w:trHeight w:val="1542"/>
          <w:jc w:val="center"/>
        </w:trPr>
        <w:tc>
          <w:tcPr>
            <w:tcW w:w="5739" w:type="dxa"/>
            <w:gridSpan w:val="6"/>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rPr>
                <w:rFonts w:ascii="仿宋_GB2312" w:eastAsia="仿宋_GB2312" w:hAnsi="宋体" w:cs="宋体"/>
                <w:szCs w:val="21"/>
              </w:rPr>
            </w:pPr>
            <w:r w:rsidRPr="00784844">
              <w:rPr>
                <w:rFonts w:ascii="仿宋_GB2312" w:eastAsia="仿宋_GB2312" w:hAnsi="宋体" w:cs="宋体" w:hint="eastAsia"/>
                <w:szCs w:val="21"/>
              </w:rPr>
              <w:t>品种/品系</w:t>
            </w:r>
          </w:p>
          <w:p w:rsidR="00C60B13" w:rsidRPr="00784844" w:rsidRDefault="00C60B13" w:rsidP="002A5E11">
            <w:pPr>
              <w:rPr>
                <w:rFonts w:ascii="仿宋_GB2312" w:eastAsia="仿宋_GB2312" w:hAnsi="宋体" w:cs="宋体"/>
                <w:szCs w:val="21"/>
              </w:rPr>
            </w:pPr>
            <w:r w:rsidRPr="00784844">
              <w:rPr>
                <w:rFonts w:ascii="仿宋_GB2312" w:eastAsia="仿宋_GB2312" w:hAnsi="宋体" w:cs="宋体" w:hint="eastAsia"/>
                <w:szCs w:val="21"/>
              </w:rPr>
              <w:t>□大鼠        □小鼠       □裸鼠</w:t>
            </w:r>
          </w:p>
          <w:p w:rsidR="00C60B13" w:rsidRPr="00784844" w:rsidRDefault="00C60B13" w:rsidP="002A5E11">
            <w:pPr>
              <w:rPr>
                <w:rFonts w:ascii="仿宋_GB2312" w:eastAsia="仿宋_GB2312" w:hAnsi="宋体" w:cs="宋体"/>
                <w:szCs w:val="21"/>
                <w:u w:val="single"/>
              </w:rPr>
            </w:pPr>
            <w:r w:rsidRPr="00784844">
              <w:rPr>
                <w:rFonts w:ascii="仿宋_GB2312" w:eastAsia="仿宋_GB2312" w:hAnsi="宋体" w:cs="宋体" w:hint="eastAsia"/>
                <w:szCs w:val="21"/>
              </w:rPr>
              <w:t>□兔          □犬       □灵长类      □转基因动物</w:t>
            </w:r>
          </w:p>
          <w:p w:rsidR="00C60B13" w:rsidRPr="00784844" w:rsidRDefault="00C60B13" w:rsidP="002A5E11">
            <w:pPr>
              <w:rPr>
                <w:rFonts w:ascii="仿宋_GB2312" w:eastAsia="仿宋_GB2312" w:hAnsi="宋体" w:cs="宋体"/>
                <w:szCs w:val="21"/>
                <w:u w:val="single"/>
              </w:rPr>
            </w:pPr>
            <w:r w:rsidRPr="00784844">
              <w:rPr>
                <w:rFonts w:ascii="仿宋_GB2312" w:eastAsia="仿宋_GB2312" w:hAnsi="宋体" w:cs="宋体" w:hint="eastAsia"/>
                <w:szCs w:val="21"/>
              </w:rPr>
              <w:t>□其它（具体说明）</w:t>
            </w:r>
            <w:r w:rsidRPr="00784844">
              <w:rPr>
                <w:rFonts w:ascii="仿宋_GB2312" w:eastAsia="仿宋_GB2312" w:hAnsi="宋体" w:cs="宋体" w:hint="eastAsia"/>
                <w:szCs w:val="21"/>
                <w:u w:val="single"/>
              </w:rPr>
              <w:t xml:space="preserve">                        </w:t>
            </w:r>
          </w:p>
        </w:tc>
        <w:tc>
          <w:tcPr>
            <w:tcW w:w="3844" w:type="dxa"/>
            <w:gridSpan w:val="2"/>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rPr>
                <w:rFonts w:ascii="仿宋_GB2312" w:eastAsia="仿宋_GB2312" w:hAnsi="宋体" w:cs="宋体"/>
                <w:szCs w:val="21"/>
              </w:rPr>
            </w:pPr>
            <w:r w:rsidRPr="00784844">
              <w:rPr>
                <w:rFonts w:ascii="仿宋_GB2312" w:eastAsia="仿宋_GB2312" w:hAnsi="宋体" w:cs="宋体" w:hint="eastAsia"/>
                <w:szCs w:val="21"/>
              </w:rPr>
              <w:t>等级  □普通（CV）    □清洁（CL）</w:t>
            </w:r>
          </w:p>
          <w:p w:rsidR="00C60B13" w:rsidRPr="00784844" w:rsidRDefault="00C60B13" w:rsidP="002A5E11">
            <w:pPr>
              <w:ind w:firstLineChars="300" w:firstLine="630"/>
              <w:rPr>
                <w:rFonts w:ascii="仿宋_GB2312" w:eastAsia="仿宋_GB2312" w:hAnsi="宋体" w:cs="宋体"/>
                <w:szCs w:val="21"/>
              </w:rPr>
            </w:pPr>
            <w:r w:rsidRPr="00784844">
              <w:rPr>
                <w:rFonts w:ascii="仿宋_GB2312" w:eastAsia="仿宋_GB2312" w:hAnsi="宋体" w:cs="宋体" w:hint="eastAsia"/>
                <w:szCs w:val="21"/>
              </w:rPr>
              <w:t>□无特定病原体（SPF）</w:t>
            </w:r>
          </w:p>
          <w:p w:rsidR="00C60B13" w:rsidRPr="00784844" w:rsidRDefault="00C60B13" w:rsidP="002A5E11">
            <w:pPr>
              <w:ind w:firstLineChars="300" w:firstLine="630"/>
              <w:rPr>
                <w:rFonts w:ascii="仿宋_GB2312" w:eastAsia="仿宋_GB2312" w:hAnsi="宋体" w:cs="宋体"/>
                <w:szCs w:val="21"/>
              </w:rPr>
            </w:pPr>
            <w:r w:rsidRPr="00784844">
              <w:rPr>
                <w:rFonts w:ascii="仿宋_GB2312" w:eastAsia="仿宋_GB2312" w:hAnsi="宋体" w:cs="宋体" w:hint="eastAsia"/>
                <w:szCs w:val="21"/>
              </w:rPr>
              <w:t>□无菌（GF）    □其他</w:t>
            </w:r>
          </w:p>
        </w:tc>
      </w:tr>
      <w:tr w:rsidR="00C60B13" w:rsidRPr="00784844" w:rsidTr="002A5E11">
        <w:trPr>
          <w:trHeight w:val="418"/>
          <w:jc w:val="center"/>
        </w:trPr>
        <w:tc>
          <w:tcPr>
            <w:tcW w:w="3194" w:type="dxa"/>
            <w:gridSpan w:val="3"/>
            <w:vMerge w:val="restart"/>
            <w:tcBorders>
              <w:top w:val="single" w:sz="4" w:space="0" w:color="auto"/>
              <w:left w:val="single" w:sz="4" w:space="0" w:color="auto"/>
              <w:right w:val="single" w:sz="4" w:space="0" w:color="auto"/>
            </w:tcBorders>
            <w:vAlign w:val="center"/>
          </w:tcPr>
          <w:p w:rsidR="00C60B13" w:rsidRPr="00784844" w:rsidRDefault="00C60B13" w:rsidP="002A5E11">
            <w:pPr>
              <w:widowControl/>
              <w:spacing w:line="285" w:lineRule="atLeast"/>
              <w:rPr>
                <w:rFonts w:ascii="仿宋_GB2312" w:eastAsia="仿宋_GB2312" w:hAnsi="宋体" w:cs="宋体"/>
                <w:szCs w:val="21"/>
              </w:rPr>
            </w:pPr>
            <w:r w:rsidRPr="00784844">
              <w:rPr>
                <w:rFonts w:ascii="仿宋_GB2312" w:eastAsia="仿宋_GB2312" w:hAnsi="宋体" w:cs="宋体" w:hint="eastAsia"/>
                <w:szCs w:val="21"/>
              </w:rPr>
              <w:t>数量/只 (♀      ；♂      )</w:t>
            </w:r>
          </w:p>
        </w:tc>
        <w:tc>
          <w:tcPr>
            <w:tcW w:w="6389" w:type="dxa"/>
            <w:gridSpan w:val="5"/>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rPr>
                <w:rFonts w:ascii="仿宋_GB2312" w:eastAsia="仿宋_GB2312" w:hAnsi="宋体" w:cs="宋体"/>
                <w:bCs/>
                <w:kern w:val="0"/>
                <w:szCs w:val="21"/>
              </w:rPr>
            </w:pPr>
            <w:r w:rsidRPr="00784844">
              <w:rPr>
                <w:rFonts w:ascii="仿宋_GB2312" w:eastAsia="仿宋_GB2312" w:hAnsi="宋体" w:cs="宋体" w:hint="eastAsia"/>
                <w:szCs w:val="21"/>
              </w:rPr>
              <w:t xml:space="preserve">体重         </w:t>
            </w:r>
            <w:r>
              <w:rPr>
                <w:rFonts w:ascii="仿宋_GB2312" w:eastAsia="仿宋_GB2312" w:hAnsi="宋体" w:cs="宋体" w:hint="eastAsia"/>
                <w:szCs w:val="21"/>
              </w:rPr>
              <w:t xml:space="preserve">               </w:t>
            </w:r>
            <w:r w:rsidRPr="00784844">
              <w:rPr>
                <w:rFonts w:ascii="仿宋_GB2312" w:eastAsia="仿宋_GB2312" w:hAnsi="宋体" w:cs="宋体" w:hint="eastAsia"/>
                <w:szCs w:val="21"/>
              </w:rPr>
              <w:t>g</w:t>
            </w:r>
          </w:p>
        </w:tc>
      </w:tr>
      <w:tr w:rsidR="00C60B13" w:rsidRPr="00784844" w:rsidTr="002A5E11">
        <w:trPr>
          <w:trHeight w:val="409"/>
          <w:jc w:val="center"/>
        </w:trPr>
        <w:tc>
          <w:tcPr>
            <w:tcW w:w="3194" w:type="dxa"/>
            <w:gridSpan w:val="3"/>
            <w:vMerge/>
            <w:tcBorders>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rPr>
                <w:rFonts w:ascii="仿宋_GB2312" w:eastAsia="仿宋_GB2312" w:hAnsi="宋体" w:cs="宋体"/>
                <w:szCs w:val="21"/>
              </w:rPr>
            </w:pPr>
          </w:p>
        </w:tc>
        <w:tc>
          <w:tcPr>
            <w:tcW w:w="6389" w:type="dxa"/>
            <w:gridSpan w:val="5"/>
            <w:tcBorders>
              <w:top w:val="single" w:sz="4" w:space="0" w:color="auto"/>
              <w:left w:val="single" w:sz="4" w:space="0" w:color="auto"/>
              <w:bottom w:val="single" w:sz="4" w:space="0" w:color="auto"/>
              <w:right w:val="single" w:sz="4" w:space="0" w:color="auto"/>
            </w:tcBorders>
            <w:vAlign w:val="center"/>
          </w:tcPr>
          <w:p w:rsidR="00C60B13" w:rsidRDefault="00C60B13" w:rsidP="002A5E11">
            <w:pPr>
              <w:rPr>
                <w:rFonts w:ascii="仿宋_GB2312" w:eastAsia="仿宋_GB2312" w:hAnsi="宋体" w:cs="宋体"/>
                <w:szCs w:val="21"/>
              </w:rPr>
            </w:pPr>
            <w:r>
              <w:rPr>
                <w:rFonts w:ascii="仿宋_GB2312" w:eastAsia="仿宋_GB2312" w:hAnsi="宋体" w:cs="宋体" w:hint="eastAsia"/>
                <w:szCs w:val="21"/>
              </w:rPr>
              <w:t>日/</w:t>
            </w:r>
            <w:r w:rsidRPr="00784844">
              <w:rPr>
                <w:rFonts w:ascii="仿宋_GB2312" w:eastAsia="仿宋_GB2312" w:hAnsi="宋体" w:cs="宋体" w:hint="eastAsia"/>
                <w:szCs w:val="21"/>
              </w:rPr>
              <w:t xml:space="preserve">月龄         </w:t>
            </w:r>
            <w:r>
              <w:rPr>
                <w:rFonts w:ascii="仿宋_GB2312" w:eastAsia="仿宋_GB2312" w:hAnsi="宋体" w:cs="宋体" w:hint="eastAsia"/>
                <w:szCs w:val="21"/>
              </w:rPr>
              <w:t xml:space="preserve">            D/</w:t>
            </w:r>
            <w:r w:rsidRPr="00784844">
              <w:rPr>
                <w:rFonts w:ascii="仿宋_GB2312" w:eastAsia="仿宋_GB2312" w:hAnsi="宋体" w:cs="宋体" w:hint="eastAsia"/>
                <w:szCs w:val="21"/>
              </w:rPr>
              <w:t>M</w:t>
            </w:r>
          </w:p>
        </w:tc>
      </w:tr>
      <w:tr w:rsidR="00C60B13" w:rsidRPr="00784844" w:rsidTr="002A5E11">
        <w:trPr>
          <w:trHeight w:val="415"/>
          <w:jc w:val="center"/>
        </w:trPr>
        <w:tc>
          <w:tcPr>
            <w:tcW w:w="3194" w:type="dxa"/>
            <w:gridSpan w:val="3"/>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widowControl/>
              <w:spacing w:line="285" w:lineRule="atLeast"/>
              <w:rPr>
                <w:rFonts w:ascii="仿宋_GB2312" w:eastAsia="仿宋_GB2312" w:hAnsi="宋体" w:cs="宋体"/>
                <w:szCs w:val="21"/>
              </w:rPr>
            </w:pPr>
            <w:r w:rsidRPr="00784844">
              <w:rPr>
                <w:rFonts w:ascii="仿宋_GB2312" w:eastAsia="仿宋_GB2312" w:hAnsi="宋体" w:cs="宋体" w:hint="eastAsia"/>
                <w:szCs w:val="21"/>
              </w:rPr>
              <w:t>申请服务</w:t>
            </w:r>
            <w:r>
              <w:rPr>
                <w:rFonts w:ascii="仿宋_GB2312" w:eastAsia="仿宋_GB2312" w:hAnsi="宋体" w:cs="宋体" w:hint="eastAsia"/>
                <w:szCs w:val="21"/>
              </w:rPr>
              <w:t>内容</w:t>
            </w:r>
          </w:p>
        </w:tc>
        <w:tc>
          <w:tcPr>
            <w:tcW w:w="6389" w:type="dxa"/>
            <w:gridSpan w:val="5"/>
            <w:tcBorders>
              <w:top w:val="single" w:sz="4" w:space="0" w:color="auto"/>
              <w:left w:val="single" w:sz="4" w:space="0" w:color="auto"/>
              <w:bottom w:val="single" w:sz="4" w:space="0" w:color="auto"/>
              <w:right w:val="single" w:sz="4" w:space="0" w:color="auto"/>
            </w:tcBorders>
            <w:vAlign w:val="center"/>
          </w:tcPr>
          <w:p w:rsidR="00C60B13" w:rsidRPr="00784844" w:rsidRDefault="00C60B13" w:rsidP="002A5E11">
            <w:pPr>
              <w:rPr>
                <w:rFonts w:ascii="仿宋_GB2312" w:eastAsia="仿宋_GB2312" w:hAnsi="宋体" w:cs="宋体"/>
                <w:szCs w:val="21"/>
              </w:rPr>
            </w:pPr>
            <w:r w:rsidRPr="00784844">
              <w:rPr>
                <w:rFonts w:ascii="仿宋_GB2312" w:eastAsia="仿宋_GB2312" w:hAnsi="宋体" w:cs="宋体" w:hint="eastAsia"/>
                <w:szCs w:val="21"/>
              </w:rPr>
              <w:t>□</w:t>
            </w:r>
            <w:r>
              <w:rPr>
                <w:rFonts w:ascii="仿宋_GB2312" w:eastAsia="仿宋_GB2312" w:hAnsi="宋体" w:cs="宋体" w:hint="eastAsia"/>
                <w:szCs w:val="21"/>
              </w:rPr>
              <w:t>委托饲养管理</w:t>
            </w:r>
            <w:r w:rsidRPr="00784844">
              <w:rPr>
                <w:rFonts w:ascii="仿宋_GB2312" w:eastAsia="仿宋_GB2312" w:hAnsi="宋体" w:cs="宋体" w:hint="eastAsia"/>
                <w:szCs w:val="21"/>
              </w:rPr>
              <w:t xml:space="preserve">     □</w:t>
            </w:r>
            <w:r>
              <w:rPr>
                <w:rFonts w:ascii="仿宋_GB2312" w:eastAsia="仿宋_GB2312" w:hAnsi="宋体" w:cs="宋体" w:hint="eastAsia"/>
                <w:szCs w:val="21"/>
              </w:rPr>
              <w:t>实验技术服务</w:t>
            </w:r>
          </w:p>
        </w:tc>
      </w:tr>
      <w:tr w:rsidR="00C60B13" w:rsidRPr="00784844" w:rsidTr="002A5E11">
        <w:trPr>
          <w:trHeight w:val="2406"/>
          <w:jc w:val="center"/>
        </w:trPr>
        <w:tc>
          <w:tcPr>
            <w:tcW w:w="9583" w:type="dxa"/>
            <w:gridSpan w:val="8"/>
            <w:tcBorders>
              <w:top w:val="single" w:sz="4" w:space="0" w:color="auto"/>
              <w:left w:val="single" w:sz="4" w:space="0" w:color="auto"/>
              <w:bottom w:val="single" w:sz="4" w:space="0" w:color="auto"/>
              <w:right w:val="single" w:sz="4" w:space="0" w:color="auto"/>
            </w:tcBorders>
          </w:tcPr>
          <w:p w:rsidR="00C60B13" w:rsidRPr="00784844" w:rsidRDefault="00C60B13" w:rsidP="002A5E11">
            <w:pPr>
              <w:rPr>
                <w:rFonts w:ascii="仿宋_GB2312" w:eastAsia="仿宋_GB2312" w:hAnsi="宋体" w:cs="宋体"/>
                <w:szCs w:val="21"/>
              </w:rPr>
            </w:pPr>
            <w:r>
              <w:rPr>
                <w:rFonts w:ascii="仿宋_GB2312" w:eastAsia="仿宋_GB2312" w:hAnsi="宋体" w:cs="宋体" w:hint="eastAsia"/>
                <w:szCs w:val="21"/>
              </w:rPr>
              <w:t>选择实验动物种类和数量的原因</w:t>
            </w:r>
          </w:p>
        </w:tc>
      </w:tr>
    </w:tbl>
    <w:p w:rsidR="00C60B13" w:rsidRDefault="00C60B13" w:rsidP="00C60B13">
      <w:pPr>
        <w:spacing w:afterLines="50" w:after="156" w:line="360" w:lineRule="auto"/>
        <w:rPr>
          <w:rFonts w:ascii="仿宋_GB2312" w:eastAsia="仿宋_GB2312"/>
          <w:b/>
          <w:sz w:val="24"/>
        </w:rPr>
      </w:pPr>
    </w:p>
    <w:p w:rsidR="00C60B13" w:rsidRPr="00784844" w:rsidRDefault="00C60B13" w:rsidP="00C60B13">
      <w:pPr>
        <w:spacing w:afterLines="50" w:after="156" w:line="360" w:lineRule="auto"/>
        <w:rPr>
          <w:rFonts w:ascii="仿宋_GB2312" w:eastAsia="仿宋_GB2312"/>
          <w:b/>
          <w:sz w:val="24"/>
        </w:rPr>
      </w:pPr>
      <w:r>
        <w:rPr>
          <w:rFonts w:ascii="仿宋_GB2312" w:eastAsia="仿宋_GB2312"/>
          <w:b/>
          <w:sz w:val="24"/>
        </w:rPr>
        <w:br w:type="page"/>
      </w:r>
      <w:r w:rsidRPr="00784844">
        <w:rPr>
          <w:rFonts w:ascii="仿宋_GB2312" w:eastAsia="仿宋_GB2312" w:hint="eastAsia"/>
          <w:b/>
          <w:sz w:val="24"/>
        </w:rPr>
        <w:lastRenderedPageBreak/>
        <w:t>二、拟开展动物实验的详细信息</w:t>
      </w:r>
    </w:p>
    <w:tbl>
      <w:tblPr>
        <w:tblW w:w="0" w:type="auto"/>
        <w:jc w:val="center"/>
        <w:tblLayout w:type="fixed"/>
        <w:tblLook w:val="0000" w:firstRow="0" w:lastRow="0" w:firstColumn="0" w:lastColumn="0" w:noHBand="0" w:noVBand="0"/>
      </w:tblPr>
      <w:tblGrid>
        <w:gridCol w:w="4783"/>
        <w:gridCol w:w="4784"/>
      </w:tblGrid>
      <w:tr w:rsidR="00C60B13" w:rsidRPr="00784844" w:rsidTr="002A5E11">
        <w:trPr>
          <w:cantSplit/>
          <w:trHeight w:val="2210"/>
          <w:jc w:val="center"/>
        </w:trPr>
        <w:tc>
          <w:tcPr>
            <w:tcW w:w="9567" w:type="dxa"/>
            <w:gridSpan w:val="2"/>
            <w:tcBorders>
              <w:top w:val="single" w:sz="4" w:space="0" w:color="auto"/>
              <w:left w:val="single" w:sz="4" w:space="0" w:color="auto"/>
              <w:bottom w:val="single" w:sz="4" w:space="0" w:color="auto"/>
              <w:right w:val="single" w:sz="4" w:space="0" w:color="auto"/>
            </w:tcBorders>
          </w:tcPr>
          <w:p w:rsidR="00C60B13" w:rsidRPr="00784844" w:rsidRDefault="00C60B13" w:rsidP="002A5E11">
            <w:pPr>
              <w:spacing w:line="400" w:lineRule="exact"/>
              <w:ind w:leftChars="-24" w:left="-8" w:hangingChars="20" w:hanging="42"/>
              <w:jc w:val="left"/>
              <w:rPr>
                <w:rFonts w:ascii="仿宋_GB2312" w:eastAsia="仿宋_GB2312" w:hAnsi="宋体" w:cs="宋体"/>
                <w:bCs/>
                <w:kern w:val="0"/>
                <w:szCs w:val="21"/>
              </w:rPr>
            </w:pPr>
            <w:r w:rsidRPr="00784844">
              <w:rPr>
                <w:rFonts w:ascii="仿宋_GB2312" w:eastAsia="仿宋_GB2312" w:hAnsi="宋体" w:cs="宋体" w:hint="eastAsia"/>
                <w:bCs/>
                <w:kern w:val="0"/>
                <w:szCs w:val="21"/>
              </w:rPr>
              <w:t>动物实验项目的目的、必要性、意义和如何设计以达成研究目标的</w:t>
            </w:r>
          </w:p>
          <w:p w:rsidR="00C60B13" w:rsidRPr="00784844" w:rsidRDefault="00C60B13" w:rsidP="002A5E11">
            <w:pPr>
              <w:spacing w:line="400" w:lineRule="exact"/>
              <w:ind w:leftChars="-24" w:left="-8" w:hangingChars="20" w:hanging="42"/>
              <w:jc w:val="left"/>
              <w:rPr>
                <w:rFonts w:ascii="仿宋_GB2312" w:eastAsia="仿宋_GB2312" w:hAnsi="宋体" w:cs="宋体"/>
                <w:bCs/>
                <w:kern w:val="0"/>
                <w:szCs w:val="21"/>
              </w:rPr>
            </w:pPr>
          </w:p>
        </w:tc>
      </w:tr>
      <w:tr w:rsidR="00C60B13" w:rsidRPr="00784844" w:rsidTr="002A5E11">
        <w:trPr>
          <w:cantSplit/>
          <w:trHeight w:val="2004"/>
          <w:jc w:val="center"/>
        </w:trPr>
        <w:tc>
          <w:tcPr>
            <w:tcW w:w="9567" w:type="dxa"/>
            <w:gridSpan w:val="2"/>
            <w:tcBorders>
              <w:top w:val="single" w:sz="4" w:space="0" w:color="auto"/>
              <w:left w:val="single" w:sz="4" w:space="0" w:color="auto"/>
              <w:bottom w:val="single" w:sz="4" w:space="0" w:color="auto"/>
              <w:right w:val="single" w:sz="4" w:space="0" w:color="auto"/>
            </w:tcBorders>
          </w:tcPr>
          <w:p w:rsidR="00C60B13" w:rsidRPr="00784844" w:rsidRDefault="00C60B13" w:rsidP="002A5E11">
            <w:pPr>
              <w:spacing w:line="400" w:lineRule="exact"/>
              <w:ind w:leftChars="-24" w:left="-8" w:hangingChars="20" w:hanging="42"/>
              <w:jc w:val="left"/>
              <w:rPr>
                <w:rFonts w:ascii="仿宋_GB2312" w:eastAsia="仿宋_GB2312" w:hAnsi="宋体" w:cs="宋体"/>
                <w:bCs/>
                <w:kern w:val="0"/>
                <w:szCs w:val="21"/>
              </w:rPr>
            </w:pPr>
            <w:r w:rsidRPr="00784844">
              <w:rPr>
                <w:rFonts w:ascii="仿宋_GB2312" w:eastAsia="仿宋_GB2312" w:hAnsi="宋体" w:cs="宋体" w:hint="eastAsia"/>
                <w:bCs/>
                <w:kern w:val="0"/>
                <w:szCs w:val="21"/>
              </w:rPr>
              <w:t>说明实验对动物可能造成的所有可预期的伤害，包括每个实验方案动物饲养方式、实验操作步骤中可能产生伤害或不适的细节以及拟采取的防控措施</w:t>
            </w:r>
          </w:p>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p>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p>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p>
        </w:tc>
      </w:tr>
      <w:tr w:rsidR="00C60B13" w:rsidRPr="00784844" w:rsidTr="002A5E11">
        <w:trPr>
          <w:cantSplit/>
          <w:trHeight w:val="2015"/>
          <w:jc w:val="center"/>
        </w:trPr>
        <w:tc>
          <w:tcPr>
            <w:tcW w:w="9567" w:type="dxa"/>
            <w:gridSpan w:val="2"/>
            <w:tcBorders>
              <w:top w:val="single" w:sz="4" w:space="0" w:color="auto"/>
              <w:left w:val="single" w:sz="4" w:space="0" w:color="auto"/>
              <w:bottom w:val="single" w:sz="4" w:space="0" w:color="auto"/>
              <w:right w:val="single" w:sz="4" w:space="0" w:color="auto"/>
            </w:tcBorders>
          </w:tcPr>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r w:rsidRPr="00784844">
              <w:rPr>
                <w:rFonts w:ascii="仿宋_GB2312" w:eastAsia="仿宋_GB2312" w:hAnsi="宋体" w:cs="宋体" w:hint="eastAsia"/>
                <w:bCs/>
                <w:kern w:val="0"/>
                <w:szCs w:val="21"/>
              </w:rPr>
              <w:t>主要观察指标</w:t>
            </w:r>
          </w:p>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p>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p>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p>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p>
        </w:tc>
      </w:tr>
      <w:tr w:rsidR="00C60B13" w:rsidRPr="00784844" w:rsidTr="002A5E11">
        <w:trPr>
          <w:cantSplit/>
          <w:trHeight w:val="2015"/>
          <w:jc w:val="center"/>
        </w:trPr>
        <w:tc>
          <w:tcPr>
            <w:tcW w:w="4783" w:type="dxa"/>
            <w:tcBorders>
              <w:top w:val="single" w:sz="4" w:space="0" w:color="auto"/>
              <w:left w:val="single" w:sz="4" w:space="0" w:color="auto"/>
              <w:bottom w:val="single" w:sz="4" w:space="0" w:color="auto"/>
              <w:right w:val="single" w:sz="4" w:space="0" w:color="auto"/>
            </w:tcBorders>
          </w:tcPr>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r w:rsidRPr="00784844">
              <w:rPr>
                <w:rFonts w:ascii="仿宋_GB2312" w:eastAsia="仿宋_GB2312" w:hAnsi="宋体" w:cs="宋体" w:hint="eastAsia"/>
                <w:bCs/>
                <w:kern w:val="0"/>
                <w:szCs w:val="21"/>
              </w:rPr>
              <w:t>动物处死方法及尸体处理：</w:t>
            </w:r>
          </w:p>
        </w:tc>
        <w:tc>
          <w:tcPr>
            <w:tcW w:w="4784" w:type="dxa"/>
            <w:tcBorders>
              <w:top w:val="single" w:sz="4" w:space="0" w:color="auto"/>
              <w:left w:val="single" w:sz="4" w:space="0" w:color="auto"/>
              <w:bottom w:val="single" w:sz="4" w:space="0" w:color="auto"/>
              <w:right w:val="single" w:sz="4" w:space="0" w:color="auto"/>
            </w:tcBorders>
          </w:tcPr>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r w:rsidRPr="00784844">
              <w:rPr>
                <w:rFonts w:ascii="仿宋_GB2312" w:eastAsia="仿宋_GB2312" w:hAnsi="宋体" w:cs="宋体" w:hint="eastAsia"/>
                <w:bCs/>
                <w:kern w:val="0"/>
                <w:szCs w:val="21"/>
              </w:rPr>
              <w:t>非处死动物的处置方式：</w:t>
            </w:r>
          </w:p>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r w:rsidRPr="00784844">
              <w:rPr>
                <w:rFonts w:ascii="仿宋_GB2312" w:eastAsia="仿宋_GB2312" w:hAnsi="宋体" w:cs="宋体" w:hint="eastAsia"/>
                <w:szCs w:val="21"/>
              </w:rPr>
              <w:t>□</w:t>
            </w:r>
            <w:r w:rsidRPr="00784844">
              <w:rPr>
                <w:rFonts w:ascii="仿宋_GB2312" w:eastAsia="仿宋_GB2312" w:hAnsi="宋体" w:cs="宋体" w:hint="eastAsia"/>
                <w:bCs/>
                <w:kern w:val="0"/>
                <w:szCs w:val="21"/>
              </w:rPr>
              <w:t>继续使用</w:t>
            </w:r>
          </w:p>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r w:rsidRPr="00784844">
              <w:rPr>
                <w:rFonts w:ascii="仿宋_GB2312" w:eastAsia="仿宋_GB2312" w:hAnsi="宋体" w:cs="宋体" w:hint="eastAsia"/>
                <w:szCs w:val="21"/>
              </w:rPr>
              <w:t>□</w:t>
            </w:r>
            <w:r w:rsidRPr="00784844">
              <w:rPr>
                <w:rFonts w:ascii="仿宋_GB2312" w:eastAsia="仿宋_GB2312" w:hAnsi="宋体" w:cs="宋体" w:hint="eastAsia"/>
                <w:bCs/>
                <w:kern w:val="0"/>
                <w:szCs w:val="21"/>
              </w:rPr>
              <w:t>保存的机构</w:t>
            </w:r>
          </w:p>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r w:rsidRPr="00784844">
              <w:rPr>
                <w:rFonts w:ascii="仿宋_GB2312" w:eastAsia="仿宋_GB2312" w:hAnsi="宋体" w:cs="宋体" w:hint="eastAsia"/>
                <w:szCs w:val="21"/>
              </w:rPr>
              <w:t>□</w:t>
            </w:r>
            <w:r w:rsidRPr="00784844">
              <w:rPr>
                <w:rFonts w:ascii="仿宋_GB2312" w:eastAsia="仿宋_GB2312" w:hAnsi="宋体" w:cs="宋体" w:hint="eastAsia"/>
                <w:bCs/>
                <w:kern w:val="0"/>
                <w:szCs w:val="21"/>
              </w:rPr>
              <w:t>放生野外</w:t>
            </w:r>
          </w:p>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r w:rsidRPr="00784844">
              <w:rPr>
                <w:rFonts w:ascii="仿宋_GB2312" w:eastAsia="仿宋_GB2312" w:hAnsi="宋体" w:cs="宋体" w:hint="eastAsia"/>
                <w:szCs w:val="21"/>
              </w:rPr>
              <w:t>□</w:t>
            </w:r>
            <w:r w:rsidRPr="00784844">
              <w:rPr>
                <w:rFonts w:ascii="仿宋_GB2312" w:eastAsia="仿宋_GB2312" w:hAnsi="宋体" w:cs="宋体" w:hint="eastAsia"/>
                <w:bCs/>
                <w:kern w:val="0"/>
                <w:szCs w:val="21"/>
              </w:rPr>
              <w:t>其他，详细说明</w:t>
            </w:r>
          </w:p>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p>
        </w:tc>
      </w:tr>
      <w:tr w:rsidR="00C60B13" w:rsidRPr="00784844" w:rsidTr="002A5E11">
        <w:trPr>
          <w:cantSplit/>
          <w:trHeight w:val="1837"/>
          <w:jc w:val="center"/>
        </w:trPr>
        <w:tc>
          <w:tcPr>
            <w:tcW w:w="9567" w:type="dxa"/>
            <w:gridSpan w:val="2"/>
            <w:tcBorders>
              <w:top w:val="single" w:sz="4" w:space="0" w:color="auto"/>
              <w:left w:val="single" w:sz="4" w:space="0" w:color="auto"/>
              <w:bottom w:val="single" w:sz="4" w:space="0" w:color="auto"/>
              <w:right w:val="single" w:sz="4" w:space="0" w:color="auto"/>
            </w:tcBorders>
          </w:tcPr>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r w:rsidRPr="00784844">
              <w:rPr>
                <w:rFonts w:ascii="仿宋_GB2312" w:eastAsia="仿宋_GB2312" w:hAnsi="宋体" w:cs="宋体" w:hint="eastAsia"/>
                <w:bCs/>
                <w:kern w:val="0"/>
                <w:szCs w:val="21"/>
              </w:rPr>
              <w:t>是否使用有毒（害）物质 （感染、放射、化学毒、其他）</w:t>
            </w:r>
          </w:p>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r w:rsidRPr="00784844">
              <w:rPr>
                <w:rFonts w:ascii="仿宋_GB2312" w:eastAsia="仿宋_GB2312" w:hAnsi="宋体" w:cs="宋体" w:hint="eastAsia"/>
                <w:szCs w:val="21"/>
              </w:rPr>
              <w:t xml:space="preserve">□ </w:t>
            </w:r>
            <w:r w:rsidRPr="00784844">
              <w:rPr>
                <w:rFonts w:ascii="仿宋_GB2312" w:eastAsia="仿宋_GB2312" w:hAnsi="宋体" w:cs="宋体" w:hint="eastAsia"/>
                <w:bCs/>
                <w:kern w:val="0"/>
                <w:szCs w:val="21"/>
              </w:rPr>
              <w:t xml:space="preserve">否    </w:t>
            </w:r>
          </w:p>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r w:rsidRPr="00784844">
              <w:rPr>
                <w:rFonts w:ascii="仿宋_GB2312" w:eastAsia="仿宋_GB2312" w:hAnsi="宋体" w:cs="宋体" w:hint="eastAsia"/>
                <w:szCs w:val="21"/>
              </w:rPr>
              <w:t>□</w:t>
            </w:r>
            <w:r w:rsidRPr="00784844">
              <w:rPr>
                <w:rFonts w:ascii="仿宋_GB2312" w:eastAsia="仿宋_GB2312" w:hAnsi="宋体" w:cs="宋体" w:hint="eastAsia"/>
                <w:bCs/>
                <w:kern w:val="0"/>
                <w:szCs w:val="21"/>
              </w:rPr>
              <w:t xml:space="preserve"> 是  </w:t>
            </w:r>
          </w:p>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r w:rsidRPr="00784844">
              <w:rPr>
                <w:rFonts w:ascii="仿宋_GB2312" w:eastAsia="仿宋_GB2312" w:hAnsi="宋体" w:cs="宋体" w:hint="eastAsia"/>
                <w:bCs/>
                <w:kern w:val="0"/>
                <w:szCs w:val="21"/>
              </w:rPr>
              <w:t>说明</w:t>
            </w:r>
            <w:r w:rsidRPr="00784844">
              <w:rPr>
                <w:rFonts w:ascii="仿宋_GB2312" w:eastAsia="仿宋_GB2312" w:hAnsi="宋体" w:cs="宋体" w:hint="eastAsia"/>
                <w:szCs w:val="21"/>
              </w:rPr>
              <w:t>：</w:t>
            </w:r>
          </w:p>
        </w:tc>
      </w:tr>
      <w:tr w:rsidR="00C60B13" w:rsidRPr="00784844" w:rsidTr="002A5E11">
        <w:trPr>
          <w:cantSplit/>
          <w:trHeight w:val="1465"/>
          <w:jc w:val="center"/>
        </w:trPr>
        <w:tc>
          <w:tcPr>
            <w:tcW w:w="9567" w:type="dxa"/>
            <w:gridSpan w:val="2"/>
            <w:tcBorders>
              <w:top w:val="single" w:sz="4" w:space="0" w:color="auto"/>
              <w:left w:val="single" w:sz="4" w:space="0" w:color="auto"/>
              <w:bottom w:val="single" w:sz="4" w:space="0" w:color="auto"/>
              <w:right w:val="single" w:sz="4" w:space="0" w:color="auto"/>
            </w:tcBorders>
          </w:tcPr>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r w:rsidRPr="00784844">
              <w:rPr>
                <w:rFonts w:ascii="仿宋_GB2312" w:eastAsia="仿宋_GB2312" w:hAnsi="宋体" w:cs="宋体" w:hint="eastAsia"/>
                <w:bCs/>
                <w:kern w:val="0"/>
                <w:szCs w:val="21"/>
              </w:rPr>
              <w:t>实验者自带仪器：</w:t>
            </w:r>
          </w:p>
        </w:tc>
      </w:tr>
      <w:tr w:rsidR="00C60B13" w:rsidRPr="00784844" w:rsidTr="002A5E11">
        <w:trPr>
          <w:cantSplit/>
          <w:trHeight w:val="1420"/>
          <w:jc w:val="center"/>
        </w:trPr>
        <w:tc>
          <w:tcPr>
            <w:tcW w:w="9567" w:type="dxa"/>
            <w:gridSpan w:val="2"/>
            <w:tcBorders>
              <w:top w:val="single" w:sz="4" w:space="0" w:color="auto"/>
              <w:left w:val="single" w:sz="4" w:space="0" w:color="auto"/>
              <w:bottom w:val="single" w:sz="4" w:space="0" w:color="auto"/>
              <w:right w:val="single" w:sz="4" w:space="0" w:color="auto"/>
            </w:tcBorders>
          </w:tcPr>
          <w:p w:rsidR="00C60B13" w:rsidRPr="00784844" w:rsidRDefault="00C60B13" w:rsidP="002A5E11">
            <w:pPr>
              <w:spacing w:line="400" w:lineRule="exact"/>
              <w:ind w:left="210" w:hangingChars="100" w:hanging="210"/>
              <w:jc w:val="left"/>
              <w:rPr>
                <w:rFonts w:ascii="仿宋_GB2312" w:eastAsia="仿宋_GB2312" w:hAnsi="宋体" w:cs="宋体"/>
                <w:bCs/>
                <w:kern w:val="0"/>
                <w:szCs w:val="21"/>
              </w:rPr>
            </w:pPr>
            <w:r w:rsidRPr="00784844">
              <w:rPr>
                <w:rFonts w:ascii="仿宋_GB2312" w:eastAsia="仿宋_GB2312" w:hAnsi="宋体" w:cs="宋体" w:hint="eastAsia"/>
                <w:bCs/>
                <w:kern w:val="0"/>
                <w:szCs w:val="21"/>
              </w:rPr>
              <w:t>中心提供仪器</w:t>
            </w:r>
            <w:r>
              <w:rPr>
                <w:rFonts w:ascii="仿宋_GB2312" w:eastAsia="仿宋_GB2312" w:hAnsi="宋体" w:cs="宋体" w:hint="eastAsia"/>
                <w:bCs/>
                <w:kern w:val="0"/>
                <w:szCs w:val="21"/>
              </w:rPr>
              <w:t>：</w:t>
            </w:r>
          </w:p>
        </w:tc>
      </w:tr>
    </w:tbl>
    <w:p w:rsidR="00C60B13" w:rsidRPr="00BB3E58" w:rsidRDefault="00C60B13" w:rsidP="00C60B13">
      <w:pPr>
        <w:numPr>
          <w:ilvl w:val="0"/>
          <w:numId w:val="1"/>
        </w:numPr>
        <w:spacing w:beforeLines="50" w:before="156" w:afterLines="50" w:after="156" w:line="360" w:lineRule="auto"/>
        <w:rPr>
          <w:rFonts w:ascii="仿宋_GB2312" w:eastAsia="仿宋_GB2312" w:hAnsi="Calibri"/>
          <w:sz w:val="28"/>
          <w:szCs w:val="28"/>
        </w:rPr>
      </w:pPr>
      <w:r w:rsidRPr="00F40765">
        <w:rPr>
          <w:rFonts w:ascii="仿宋_GB2312" w:eastAsia="仿宋_GB2312" w:hint="eastAsia"/>
          <w:b/>
          <w:sz w:val="24"/>
        </w:rPr>
        <w:lastRenderedPageBreak/>
        <w:t>动物委托饲养管理及动物实验技术费：总金额为：</w:t>
      </w:r>
      <w:r w:rsidRPr="00F40765">
        <w:rPr>
          <w:rFonts w:ascii="仿宋_GB2312" w:eastAsia="仿宋_GB2312" w:hint="eastAsia"/>
          <w:b/>
          <w:sz w:val="24"/>
          <w:u w:val="single"/>
        </w:rPr>
        <w:t xml:space="preserve">               </w:t>
      </w:r>
      <w:r w:rsidRPr="00F40765">
        <w:rPr>
          <w:rFonts w:ascii="仿宋_GB2312" w:eastAsia="仿宋_GB2312" w:hint="eastAsia"/>
          <w:b/>
          <w:sz w:val="24"/>
        </w:rPr>
        <w:t>元</w:t>
      </w:r>
      <w:r w:rsidRPr="00BB3E58">
        <w:rPr>
          <w:rFonts w:ascii="仿宋_GB2312" w:eastAsia="仿宋_GB2312" w:hAnsi="仿宋" w:cs="宋体" w:hint="eastAsia"/>
          <w:color w:val="424242"/>
          <w:kern w:val="0"/>
          <w:sz w:val="28"/>
          <w:szCs w:val="28"/>
        </w:rPr>
        <w:t>。</w:t>
      </w:r>
    </w:p>
    <w:p w:rsidR="00C60B13" w:rsidRDefault="00C60B13" w:rsidP="00C60B13">
      <w:pPr>
        <w:spacing w:beforeLines="50" w:before="156" w:afterLines="50" w:after="156" w:line="360" w:lineRule="auto"/>
        <w:ind w:left="510"/>
        <w:rPr>
          <w:rFonts w:ascii="仿宋_GB2312" w:eastAsia="仿宋_GB2312"/>
          <w:b/>
          <w:sz w:val="22"/>
        </w:rPr>
      </w:pPr>
      <w:r w:rsidRPr="00947653">
        <w:rPr>
          <w:rFonts w:ascii="仿宋_GB2312" w:eastAsia="仿宋_GB2312" w:hint="eastAsia"/>
          <w:b/>
          <w:sz w:val="24"/>
        </w:rPr>
        <w:t>详见：</w:t>
      </w:r>
      <w:r w:rsidRPr="00947653">
        <w:rPr>
          <w:rFonts w:ascii="仿宋_GB2312" w:eastAsia="仿宋_GB2312" w:hint="eastAsia"/>
          <w:sz w:val="24"/>
        </w:rPr>
        <w:t>附件，</w:t>
      </w:r>
      <w:r w:rsidRPr="00947653">
        <w:rPr>
          <w:rFonts w:ascii="仿宋_GB2312" w:eastAsia="仿宋_GB2312" w:hint="eastAsia"/>
          <w:b/>
          <w:sz w:val="22"/>
        </w:rPr>
        <w:t>《</w:t>
      </w:r>
      <w:r w:rsidRPr="00947653">
        <w:rPr>
          <w:rFonts w:ascii="仿宋_GB2312" w:eastAsia="仿宋_GB2312" w:hAnsi="Calibri" w:hint="eastAsia"/>
          <w:b/>
          <w:sz w:val="24"/>
          <w:szCs w:val="32"/>
        </w:rPr>
        <w:t>承德医学院实验</w:t>
      </w:r>
      <w:r>
        <w:rPr>
          <w:rFonts w:ascii="仿宋_GB2312" w:eastAsia="仿宋_GB2312" w:hAnsi="Calibri" w:hint="eastAsia"/>
          <w:b/>
          <w:sz w:val="24"/>
          <w:szCs w:val="32"/>
        </w:rPr>
        <w:t>公共服务平台动物委托饲养管理及</w:t>
      </w:r>
      <w:r>
        <w:rPr>
          <w:rFonts w:ascii="仿宋_GB2312" w:eastAsia="仿宋_GB2312" w:hint="eastAsia"/>
          <w:b/>
          <w:sz w:val="24"/>
        </w:rPr>
        <w:t>动物实验技术</w:t>
      </w:r>
      <w:r>
        <w:rPr>
          <w:rFonts w:ascii="仿宋_GB2312" w:eastAsia="仿宋_GB2312" w:hAnsi="Calibri" w:hint="eastAsia"/>
          <w:b/>
          <w:sz w:val="24"/>
          <w:szCs w:val="32"/>
        </w:rPr>
        <w:t>费用核算单</w:t>
      </w:r>
      <w:r w:rsidRPr="00947653">
        <w:rPr>
          <w:rFonts w:ascii="仿宋_GB2312" w:eastAsia="仿宋_GB2312" w:hint="eastAsia"/>
          <w:b/>
          <w:sz w:val="22"/>
        </w:rPr>
        <w:t>》</w:t>
      </w:r>
    </w:p>
    <w:p w:rsidR="00C60B13" w:rsidRDefault="00C60B13" w:rsidP="00C60B13">
      <w:pPr>
        <w:spacing w:beforeLines="50" w:before="156" w:afterLines="50" w:after="156" w:line="360" w:lineRule="auto"/>
        <w:ind w:left="510"/>
        <w:rPr>
          <w:rFonts w:ascii="仿宋_GB2312" w:eastAsia="仿宋_GB2312"/>
          <w:b/>
          <w:sz w:val="22"/>
        </w:rPr>
      </w:pPr>
    </w:p>
    <w:p w:rsidR="00C60B13" w:rsidRPr="00784844" w:rsidRDefault="00C60B13" w:rsidP="00C60B13">
      <w:pPr>
        <w:spacing w:beforeLines="50" w:before="156" w:afterLines="50" w:after="156" w:line="360" w:lineRule="auto"/>
        <w:rPr>
          <w:rFonts w:ascii="仿宋_GB2312" w:eastAsia="仿宋_GB2312"/>
          <w:b/>
          <w:sz w:val="24"/>
        </w:rPr>
      </w:pPr>
      <w:r w:rsidRPr="00784844">
        <w:rPr>
          <w:rFonts w:ascii="仿宋_GB2312" w:eastAsia="仿宋_GB2312" w:hint="eastAsia"/>
          <w:b/>
          <w:sz w:val="24"/>
        </w:rPr>
        <w:t>四、特约事项</w:t>
      </w:r>
    </w:p>
    <w:p w:rsidR="00C60B13" w:rsidRPr="00784844" w:rsidRDefault="00C60B13" w:rsidP="00C60B13">
      <w:pPr>
        <w:spacing w:line="360" w:lineRule="auto"/>
        <w:ind w:firstLineChars="200" w:firstLine="480"/>
        <w:rPr>
          <w:rFonts w:ascii="仿宋_GB2312" w:eastAsia="仿宋_GB2312" w:hAnsi="宋体" w:cs="宋体"/>
          <w:color w:val="424242"/>
          <w:kern w:val="0"/>
          <w:sz w:val="24"/>
          <w:szCs w:val="28"/>
        </w:rPr>
      </w:pPr>
      <w:r w:rsidRPr="00784844">
        <w:rPr>
          <w:rFonts w:ascii="仿宋_GB2312" w:eastAsia="仿宋_GB2312" w:hAnsi="宋体" w:cs="宋体" w:hint="eastAsia"/>
          <w:color w:val="424242"/>
          <w:kern w:val="0"/>
          <w:sz w:val="24"/>
          <w:szCs w:val="28"/>
        </w:rPr>
        <w:t>声明：</w:t>
      </w:r>
    </w:p>
    <w:p w:rsidR="00C60B13" w:rsidRPr="00784844" w:rsidRDefault="00C60B13" w:rsidP="00C60B13">
      <w:pPr>
        <w:spacing w:line="360" w:lineRule="auto"/>
        <w:ind w:firstLineChars="200" w:firstLine="480"/>
        <w:rPr>
          <w:rFonts w:ascii="仿宋_GB2312" w:eastAsia="仿宋_GB2312" w:hAnsi="宋体" w:cs="宋体"/>
          <w:color w:val="424242"/>
          <w:kern w:val="0"/>
          <w:sz w:val="24"/>
          <w:szCs w:val="28"/>
        </w:rPr>
      </w:pPr>
      <w:r w:rsidRPr="00784844">
        <w:rPr>
          <w:rFonts w:ascii="仿宋_GB2312" w:eastAsia="仿宋_GB2312" w:hAnsi="宋体" w:cs="宋体" w:hint="eastAsia"/>
          <w:color w:val="424242"/>
          <w:kern w:val="0"/>
          <w:sz w:val="24"/>
          <w:szCs w:val="28"/>
        </w:rPr>
        <w:t>1、我将自觉遵守实验动物福利伦理相关法规和各项规定，同意接受学校实验动物管理委员和伦理委员会的监督与检查。</w:t>
      </w:r>
    </w:p>
    <w:p w:rsidR="00C60B13" w:rsidRPr="00784844" w:rsidRDefault="00C60B13" w:rsidP="00C60B13">
      <w:pPr>
        <w:spacing w:line="360" w:lineRule="auto"/>
        <w:ind w:firstLineChars="200" w:firstLine="480"/>
        <w:rPr>
          <w:rFonts w:ascii="仿宋_GB2312" w:eastAsia="仿宋_GB2312" w:hAnsi="宋体" w:cs="宋体"/>
          <w:color w:val="424242"/>
          <w:kern w:val="0"/>
          <w:sz w:val="24"/>
          <w:szCs w:val="28"/>
        </w:rPr>
      </w:pPr>
      <w:r w:rsidRPr="00784844">
        <w:rPr>
          <w:rFonts w:ascii="仿宋_GB2312" w:eastAsia="仿宋_GB2312" w:hAnsi="宋体" w:cs="宋体" w:hint="eastAsia"/>
          <w:color w:val="424242"/>
          <w:kern w:val="0"/>
          <w:sz w:val="24"/>
          <w:szCs w:val="28"/>
        </w:rPr>
        <w:t>2、本人保证本申请表中所填内容真实、详尽和易懂。</w:t>
      </w:r>
    </w:p>
    <w:p w:rsidR="00C60B13" w:rsidRPr="00784844" w:rsidRDefault="00C60B13" w:rsidP="00C60B13">
      <w:pPr>
        <w:widowControl/>
        <w:spacing w:line="400" w:lineRule="exact"/>
        <w:ind w:left="945" w:hangingChars="450" w:hanging="945"/>
        <w:rPr>
          <w:rFonts w:ascii="仿宋_GB2312" w:eastAsia="仿宋_GB2312" w:hAnsi="宋体" w:cs="宋体"/>
          <w:bCs/>
          <w:kern w:val="0"/>
          <w:szCs w:val="21"/>
        </w:rPr>
      </w:pPr>
    </w:p>
    <w:p w:rsidR="00C60B13" w:rsidRPr="00784844" w:rsidRDefault="00C60B13" w:rsidP="00C60B13">
      <w:pPr>
        <w:widowControl/>
        <w:spacing w:line="285" w:lineRule="atLeast"/>
        <w:ind w:right="420" w:firstLineChars="2400" w:firstLine="5040"/>
        <w:rPr>
          <w:rFonts w:ascii="仿宋_GB2312" w:eastAsia="仿宋_GB2312" w:hAnsi="宋体" w:cs="宋体"/>
          <w:bCs/>
          <w:kern w:val="0"/>
          <w:szCs w:val="21"/>
        </w:rPr>
      </w:pPr>
      <w:r w:rsidRPr="00784844">
        <w:rPr>
          <w:rFonts w:ascii="仿宋_GB2312" w:eastAsia="仿宋_GB2312" w:hAnsi="宋体" w:cs="宋体" w:hint="eastAsia"/>
          <w:bCs/>
          <w:kern w:val="0"/>
          <w:szCs w:val="21"/>
        </w:rPr>
        <w:t xml:space="preserve"> 声明人：课题负责人签（章）</w:t>
      </w:r>
    </w:p>
    <w:p w:rsidR="00C60B13" w:rsidRPr="00784844" w:rsidRDefault="00C60B13" w:rsidP="00C60B13">
      <w:pPr>
        <w:widowControl/>
        <w:spacing w:line="285" w:lineRule="atLeast"/>
        <w:ind w:firstLineChars="1350" w:firstLine="2835"/>
        <w:jc w:val="right"/>
        <w:rPr>
          <w:rFonts w:ascii="仿宋_GB2312" w:eastAsia="仿宋_GB2312" w:hAnsi="宋体" w:cs="宋体"/>
          <w:bCs/>
          <w:szCs w:val="21"/>
        </w:rPr>
      </w:pPr>
      <w:r w:rsidRPr="00784844">
        <w:rPr>
          <w:rFonts w:ascii="仿宋_GB2312" w:eastAsia="仿宋_GB2312" w:hAnsi="宋体" w:cs="宋体" w:hint="eastAsia"/>
          <w:bCs/>
          <w:szCs w:val="21"/>
        </w:rPr>
        <w:t xml:space="preserve">        </w:t>
      </w:r>
    </w:p>
    <w:p w:rsidR="00C60B13" w:rsidRPr="00784844" w:rsidRDefault="00C60B13" w:rsidP="00C60B13">
      <w:pPr>
        <w:widowControl/>
        <w:spacing w:line="285" w:lineRule="atLeast"/>
        <w:jc w:val="left"/>
        <w:rPr>
          <w:rFonts w:ascii="仿宋_GB2312" w:eastAsia="仿宋_GB2312" w:hAnsi="宋体" w:cs="宋体"/>
          <w:bCs/>
          <w:kern w:val="0"/>
          <w:szCs w:val="21"/>
        </w:rPr>
      </w:pPr>
      <w:r w:rsidRPr="00784844">
        <w:rPr>
          <w:rFonts w:ascii="仿宋_GB2312" w:eastAsia="仿宋_GB2312" w:hAnsi="宋体" w:cs="宋体" w:hint="eastAsia"/>
          <w:bCs/>
          <w:kern w:val="0"/>
          <w:szCs w:val="21"/>
        </w:rPr>
        <w:t xml:space="preserve">                                                         动物实验负责人签（章）</w:t>
      </w:r>
    </w:p>
    <w:p w:rsidR="00C60B13" w:rsidRPr="00784844" w:rsidRDefault="00C60B13" w:rsidP="00C60B13">
      <w:pPr>
        <w:widowControl/>
        <w:spacing w:line="285" w:lineRule="atLeast"/>
        <w:ind w:leftChars="250" w:left="525" w:firstLineChars="1850" w:firstLine="3885"/>
        <w:jc w:val="right"/>
        <w:rPr>
          <w:rFonts w:ascii="仿宋_GB2312" w:eastAsia="仿宋_GB2312" w:hAnsi="宋体" w:cs="宋体"/>
          <w:bCs/>
          <w:kern w:val="0"/>
          <w:szCs w:val="21"/>
        </w:rPr>
      </w:pPr>
    </w:p>
    <w:p w:rsidR="00C60B13" w:rsidRPr="00784844" w:rsidRDefault="00C60B13" w:rsidP="00C60B13">
      <w:pPr>
        <w:widowControl/>
        <w:spacing w:line="285" w:lineRule="atLeast"/>
        <w:ind w:right="420" w:firstLineChars="3150" w:firstLine="6615"/>
        <w:rPr>
          <w:rFonts w:ascii="仿宋_GB2312" w:eastAsia="仿宋_GB2312" w:hAnsi="宋体" w:cs="宋体"/>
          <w:bCs/>
          <w:kern w:val="0"/>
          <w:szCs w:val="21"/>
        </w:rPr>
      </w:pPr>
      <w:r w:rsidRPr="00784844">
        <w:rPr>
          <w:rFonts w:ascii="仿宋_GB2312" w:eastAsia="仿宋_GB2312" w:hAnsi="宋体" w:cs="宋体" w:hint="eastAsia"/>
          <w:bCs/>
          <w:kern w:val="0"/>
          <w:szCs w:val="21"/>
        </w:rPr>
        <w:t>年      月     日</w:t>
      </w:r>
    </w:p>
    <w:p w:rsidR="00C60B13" w:rsidRDefault="00C60B13" w:rsidP="00C60B13">
      <w:pPr>
        <w:spacing w:line="480" w:lineRule="exact"/>
        <w:rPr>
          <w:rFonts w:ascii="仿宋_GB2312" w:eastAsia="仿宋_GB2312" w:hAnsi="宋体" w:cs="宋体"/>
          <w:color w:val="424242"/>
          <w:kern w:val="0"/>
          <w:sz w:val="28"/>
          <w:szCs w:val="28"/>
        </w:rPr>
      </w:pPr>
    </w:p>
    <w:p w:rsidR="00C60B13" w:rsidRDefault="00C60B13" w:rsidP="00C60B13">
      <w:pPr>
        <w:spacing w:line="480" w:lineRule="exact"/>
        <w:rPr>
          <w:rFonts w:ascii="仿宋_GB2312" w:eastAsia="仿宋_GB2312" w:hAnsi="宋体" w:cs="宋体"/>
          <w:color w:val="424242"/>
          <w:kern w:val="0"/>
          <w:sz w:val="28"/>
          <w:szCs w:val="28"/>
        </w:rPr>
      </w:pPr>
    </w:p>
    <w:p w:rsidR="00C60B13" w:rsidRDefault="00C60B13" w:rsidP="00C60B13">
      <w:pPr>
        <w:spacing w:line="480" w:lineRule="exact"/>
        <w:rPr>
          <w:rFonts w:ascii="仿宋_GB2312" w:eastAsia="仿宋_GB2312" w:hAnsi="宋体" w:cs="宋体"/>
          <w:color w:val="424242"/>
          <w:kern w:val="0"/>
          <w:sz w:val="28"/>
          <w:szCs w:val="28"/>
        </w:rPr>
      </w:pPr>
    </w:p>
    <w:p w:rsidR="00C60B13" w:rsidRDefault="00C60B13" w:rsidP="00C60B13">
      <w:pPr>
        <w:spacing w:line="480" w:lineRule="exact"/>
        <w:rPr>
          <w:rFonts w:ascii="仿宋_GB2312" w:eastAsia="仿宋_GB2312" w:hAnsi="宋体" w:cs="宋体"/>
          <w:color w:val="424242"/>
          <w:kern w:val="0"/>
          <w:sz w:val="28"/>
          <w:szCs w:val="28"/>
        </w:rPr>
      </w:pPr>
    </w:p>
    <w:p w:rsidR="00C60B13" w:rsidRPr="00784844" w:rsidRDefault="00C60B13" w:rsidP="00C60B13">
      <w:pPr>
        <w:spacing w:line="480" w:lineRule="exact"/>
        <w:rPr>
          <w:rFonts w:ascii="仿宋_GB2312" w:eastAsia="仿宋_GB2312" w:hAnsi="宋体" w:cs="宋体"/>
          <w:color w:val="424242"/>
          <w:kern w:val="0"/>
          <w:sz w:val="28"/>
          <w:szCs w:val="28"/>
        </w:rPr>
      </w:pPr>
    </w:p>
    <w:p w:rsidR="00C60B13" w:rsidRPr="00784844" w:rsidRDefault="00C60B13" w:rsidP="00C60B13">
      <w:pPr>
        <w:spacing w:line="480" w:lineRule="exact"/>
        <w:rPr>
          <w:rFonts w:ascii="仿宋_GB2312" w:eastAsia="仿宋_GB2312" w:hAnsi="宋体" w:cs="宋体"/>
          <w:color w:val="424242"/>
          <w:kern w:val="0"/>
          <w:sz w:val="28"/>
          <w:szCs w:val="28"/>
        </w:rPr>
      </w:pPr>
      <w:r w:rsidRPr="00784844">
        <w:rPr>
          <w:rFonts w:ascii="仿宋_GB2312" w:eastAsia="仿宋_GB2312" w:hAnsi="宋体" w:cs="宋体" w:hint="eastAsia"/>
          <w:color w:val="424242"/>
          <w:kern w:val="0"/>
          <w:sz w:val="28"/>
          <w:szCs w:val="28"/>
        </w:rPr>
        <w:t xml:space="preserve">甲方（盖章）：承德医学院实验动物中心       乙方（盖章）： </w:t>
      </w:r>
    </w:p>
    <w:p w:rsidR="00C60B13" w:rsidRPr="00784844" w:rsidRDefault="00C60B13" w:rsidP="00C60B13">
      <w:pPr>
        <w:spacing w:line="480" w:lineRule="exact"/>
        <w:rPr>
          <w:rFonts w:ascii="仿宋_GB2312" w:eastAsia="仿宋_GB2312" w:hAnsi="宋体" w:cs="宋体"/>
          <w:color w:val="424242"/>
          <w:kern w:val="0"/>
          <w:sz w:val="28"/>
          <w:szCs w:val="28"/>
        </w:rPr>
      </w:pPr>
      <w:r w:rsidRPr="00784844">
        <w:rPr>
          <w:rFonts w:ascii="仿宋_GB2312" w:eastAsia="仿宋_GB2312" w:hAnsi="宋体" w:cs="宋体" w:hint="eastAsia"/>
          <w:color w:val="424242"/>
          <w:kern w:val="0"/>
          <w:sz w:val="28"/>
          <w:szCs w:val="28"/>
        </w:rPr>
        <w:t xml:space="preserve">负责人：                                   项目负责人： </w:t>
      </w:r>
    </w:p>
    <w:p w:rsidR="00C60B13" w:rsidRPr="00784844" w:rsidRDefault="00C60B13" w:rsidP="00C60B13">
      <w:pPr>
        <w:spacing w:line="480" w:lineRule="exact"/>
        <w:rPr>
          <w:rFonts w:ascii="仿宋_GB2312" w:eastAsia="仿宋_GB2312" w:hAnsi="宋体" w:cs="宋体"/>
          <w:color w:val="424242"/>
          <w:kern w:val="0"/>
          <w:sz w:val="28"/>
          <w:szCs w:val="28"/>
        </w:rPr>
      </w:pPr>
      <w:r w:rsidRPr="00784844">
        <w:rPr>
          <w:rFonts w:ascii="仿宋_GB2312" w:eastAsia="仿宋_GB2312" w:hAnsi="宋体" w:cs="宋体" w:hint="eastAsia"/>
          <w:color w:val="424242"/>
          <w:kern w:val="0"/>
          <w:sz w:val="28"/>
          <w:szCs w:val="28"/>
        </w:rPr>
        <w:t>电话：                                     电话：</w:t>
      </w:r>
    </w:p>
    <w:p w:rsidR="00C60B13" w:rsidRPr="00784844" w:rsidRDefault="00C60B13" w:rsidP="00C60B13">
      <w:pPr>
        <w:spacing w:line="480" w:lineRule="exact"/>
        <w:rPr>
          <w:rFonts w:ascii="仿宋_GB2312" w:eastAsia="仿宋_GB2312" w:hAnsi="宋体" w:cs="宋体"/>
          <w:color w:val="424242"/>
          <w:kern w:val="0"/>
          <w:sz w:val="28"/>
          <w:szCs w:val="28"/>
        </w:rPr>
      </w:pPr>
      <w:r w:rsidRPr="00784844">
        <w:rPr>
          <w:rFonts w:ascii="仿宋_GB2312" w:eastAsia="仿宋_GB2312" w:hAnsi="宋体" w:cs="宋体" w:hint="eastAsia"/>
          <w:color w:val="424242"/>
          <w:kern w:val="0"/>
          <w:sz w:val="28"/>
          <w:szCs w:val="28"/>
        </w:rPr>
        <w:t xml:space="preserve">     年     月     日                             年     月     日</w:t>
      </w:r>
    </w:p>
    <w:p w:rsidR="00C60B13" w:rsidRPr="00784844" w:rsidRDefault="00C60B13" w:rsidP="00C60B13">
      <w:pPr>
        <w:rPr>
          <w:rFonts w:ascii="仿宋_GB2312" w:eastAsia="仿宋_GB2312"/>
          <w:b/>
          <w:bCs/>
          <w:sz w:val="28"/>
          <w:szCs w:val="28"/>
          <w:u w:val="single"/>
        </w:rPr>
      </w:pPr>
    </w:p>
    <w:p w:rsidR="00C60B13" w:rsidRPr="00784844" w:rsidRDefault="00C60B13" w:rsidP="00C60B13">
      <w:pPr>
        <w:rPr>
          <w:rFonts w:ascii="仿宋_GB2312" w:eastAsia="仿宋_GB2312"/>
          <w:b/>
          <w:bCs/>
          <w:sz w:val="28"/>
          <w:szCs w:val="28"/>
          <w:u w:val="single"/>
        </w:rPr>
      </w:pPr>
    </w:p>
    <w:p w:rsidR="00C60B13" w:rsidRPr="00784844" w:rsidRDefault="00C60B13" w:rsidP="00C60B13">
      <w:pPr>
        <w:rPr>
          <w:rFonts w:ascii="仿宋_GB2312" w:eastAsia="仿宋_GB2312"/>
          <w:b/>
          <w:bCs/>
          <w:sz w:val="28"/>
          <w:szCs w:val="28"/>
          <w:u w:val="single"/>
        </w:rPr>
      </w:pPr>
    </w:p>
    <w:p w:rsidR="00C60B13" w:rsidRPr="00784844" w:rsidRDefault="00C60B13" w:rsidP="00C60B13">
      <w:pPr>
        <w:rPr>
          <w:rFonts w:ascii="仿宋_GB2312" w:eastAsia="仿宋_GB2312"/>
          <w:b/>
          <w:bCs/>
          <w:sz w:val="28"/>
          <w:szCs w:val="28"/>
          <w:u w:val="single"/>
        </w:rPr>
      </w:pPr>
    </w:p>
    <w:p w:rsidR="00DA059C" w:rsidRDefault="00DA059C" w:rsidP="00C60B13">
      <w:pPr>
        <w:rPr>
          <w:rFonts w:ascii="仿宋_GB2312" w:eastAsia="仿宋_GB2312" w:hint="eastAsia"/>
          <w:b/>
          <w:bCs/>
          <w:sz w:val="28"/>
          <w:szCs w:val="28"/>
          <w:u w:val="single"/>
        </w:rPr>
      </w:pPr>
    </w:p>
    <w:p w:rsidR="00C60B13" w:rsidRPr="00784844" w:rsidRDefault="00C60B13" w:rsidP="00C60B13">
      <w:pPr>
        <w:rPr>
          <w:rFonts w:ascii="仿宋_GB2312" w:eastAsia="仿宋_GB2312"/>
          <w:b/>
          <w:bCs/>
          <w:sz w:val="28"/>
          <w:szCs w:val="28"/>
          <w:u w:val="single"/>
        </w:rPr>
      </w:pPr>
      <w:bookmarkStart w:id="0" w:name="_GoBack"/>
      <w:bookmarkEnd w:id="0"/>
      <w:r w:rsidRPr="00784844">
        <w:rPr>
          <w:rFonts w:ascii="仿宋_GB2312" w:eastAsia="仿宋_GB2312" w:hint="eastAsia"/>
          <w:b/>
          <w:bCs/>
          <w:sz w:val="28"/>
          <w:szCs w:val="28"/>
          <w:u w:val="single"/>
        </w:rPr>
        <w:lastRenderedPageBreak/>
        <w:t>附 页</w:t>
      </w:r>
    </w:p>
    <w:p w:rsidR="00C60B13" w:rsidRPr="00784844" w:rsidRDefault="00C60B13" w:rsidP="00C60B13">
      <w:pPr>
        <w:jc w:val="center"/>
        <w:rPr>
          <w:rFonts w:ascii="仿宋_GB2312" w:eastAsia="仿宋_GB2312"/>
          <w:b/>
          <w:bCs/>
          <w:sz w:val="30"/>
        </w:rPr>
      </w:pPr>
      <w:r w:rsidRPr="00784844">
        <w:rPr>
          <w:rFonts w:ascii="仿宋_GB2312" w:eastAsia="仿宋_GB2312" w:hint="eastAsia"/>
          <w:b/>
          <w:bCs/>
          <w:sz w:val="30"/>
        </w:rPr>
        <w:t>实验动物公共服务平台使用须知</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一、实验人员的出入注意事项</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1.本中心实验动物公共服务平台采用门禁制度，在您签订服务协议后，请先到动物中心办理临时门禁卡，并根据您的实验周期确定</w:t>
      </w:r>
      <w:proofErr w:type="gramStart"/>
      <w:r w:rsidRPr="00784844">
        <w:rPr>
          <w:rFonts w:ascii="仿宋_GB2312" w:eastAsia="仿宋_GB2312" w:hint="eastAsia"/>
          <w:sz w:val="24"/>
        </w:rPr>
        <w:t>门禁卡</w:t>
      </w:r>
      <w:proofErr w:type="gramEnd"/>
      <w:r w:rsidRPr="00784844">
        <w:rPr>
          <w:rFonts w:ascii="仿宋_GB2312" w:eastAsia="仿宋_GB2312" w:hint="eastAsia"/>
          <w:sz w:val="24"/>
        </w:rPr>
        <w:t>的使用期限，</w:t>
      </w:r>
      <w:proofErr w:type="gramStart"/>
      <w:r w:rsidRPr="00784844">
        <w:rPr>
          <w:rFonts w:ascii="仿宋_GB2312" w:eastAsia="仿宋_GB2312" w:hint="eastAsia"/>
          <w:sz w:val="24"/>
        </w:rPr>
        <w:t>门禁卡</w:t>
      </w:r>
      <w:proofErr w:type="gramEnd"/>
      <w:r w:rsidRPr="00784844">
        <w:rPr>
          <w:rFonts w:ascii="仿宋_GB2312" w:eastAsia="仿宋_GB2312" w:hint="eastAsia"/>
          <w:sz w:val="24"/>
        </w:rPr>
        <w:t>押金每张为100元，本卡仅限本人使用，不得转借，一旦发现，将取消权限，扣除押金，根据情节处以适当处罚，并通知导师，实验结束后归还</w:t>
      </w:r>
      <w:proofErr w:type="gramStart"/>
      <w:r w:rsidRPr="00784844">
        <w:rPr>
          <w:rFonts w:ascii="仿宋_GB2312" w:eastAsia="仿宋_GB2312" w:hint="eastAsia"/>
          <w:sz w:val="24"/>
        </w:rPr>
        <w:t>门禁卡</w:t>
      </w:r>
      <w:proofErr w:type="gramEnd"/>
      <w:r w:rsidRPr="00784844">
        <w:rPr>
          <w:rFonts w:ascii="仿宋_GB2312" w:eastAsia="仿宋_GB2312" w:hint="eastAsia"/>
          <w:sz w:val="24"/>
        </w:rPr>
        <w:t>返还押金。</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2.开展动物实验科学研究人员（乙方）向实验动物中心（甲方）提出申请，经实验动物中心管理人员审议批准后，实行科研实验项目签约管理，实验项目服务协议书一式两份，由双方分别备案。</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3.原则上每个动物实验项目（一个协议号）限入3名动物实验人员，且以入驻登记人员为准，如需中途更换实验人员或因实验需要临时增加人手，须书面报实验动物中心备案，未登记人员不得以参观、学习、带教、帮忙等名义进入，对擅自进入者我中心将通报其所在单位和关联课题组并视情节追究相关责任。</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4.实验者需严格按实验动物中心规定的操作程序进入实验动物中心工作，并遵守实验动物中心管理制度，如有严重违反者，实验动物中心管理人员可拒绝其进入，由此而造成的后果应由实验者承担。</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5.实验动物公共服务平台动开放时间，工作日：8：30-17：00，且16：30后只出不进；双休日和寒暑假开放时间9：00-15：00，且14：30后只出不进，国定节假日开放时间另行通知。特殊情况由课题负责人申请，实验动物中心批准后，可在申请的时间范围内进出服务平台。</w:t>
      </w:r>
    </w:p>
    <w:p w:rsidR="00C60B13" w:rsidRPr="00784844" w:rsidRDefault="00C60B13" w:rsidP="00C60B13">
      <w:pPr>
        <w:spacing w:line="360" w:lineRule="exact"/>
        <w:ind w:firstLineChars="200" w:firstLine="480"/>
        <w:rPr>
          <w:rFonts w:ascii="仿宋_GB2312" w:eastAsia="仿宋_GB2312"/>
          <w:sz w:val="24"/>
        </w:rPr>
      </w:pPr>
      <w:r w:rsidRPr="00784844">
        <w:rPr>
          <w:rFonts w:eastAsia="仿宋_GB2312" w:hint="eastAsia"/>
          <w:sz w:val="24"/>
        </w:rPr>
        <w:t> </w:t>
      </w:r>
      <w:r w:rsidRPr="00784844">
        <w:rPr>
          <w:rFonts w:ascii="仿宋_GB2312" w:eastAsia="仿宋_GB2312" w:hint="eastAsia"/>
          <w:sz w:val="24"/>
        </w:rPr>
        <w:t>6.实验人员每次进入动物实验平台须如实登记。为控制出入次数，减少污染机会，实验人员进入前必须做好充分准备，避免因忘记携带物品、接听电话等原因反复出入。</w:t>
      </w:r>
    </w:p>
    <w:p w:rsidR="00C60B13" w:rsidRPr="00784844" w:rsidRDefault="00C60B13" w:rsidP="00C60B13">
      <w:pPr>
        <w:spacing w:line="360" w:lineRule="exact"/>
        <w:ind w:firstLineChars="200" w:firstLine="480"/>
        <w:rPr>
          <w:rFonts w:ascii="仿宋_GB2312" w:eastAsia="仿宋_GB2312" w:hAnsi="宋体"/>
          <w:sz w:val="24"/>
        </w:rPr>
      </w:pPr>
      <w:r w:rsidRPr="00784844">
        <w:rPr>
          <w:rFonts w:ascii="仿宋_GB2312" w:eastAsia="仿宋_GB2312" w:hAnsi="宋体" w:hint="eastAsia"/>
          <w:sz w:val="24"/>
        </w:rPr>
        <w:t>二、实验动物的出入注意事项</w:t>
      </w:r>
    </w:p>
    <w:p w:rsidR="00C60B13" w:rsidRPr="00784844" w:rsidRDefault="00C60B13" w:rsidP="00C60B13">
      <w:pPr>
        <w:spacing w:line="360" w:lineRule="exact"/>
        <w:ind w:firstLineChars="200" w:firstLine="480"/>
        <w:rPr>
          <w:rFonts w:ascii="仿宋_GB2312" w:eastAsia="仿宋_GB2312" w:hAnsi="宋体"/>
          <w:sz w:val="24"/>
        </w:rPr>
      </w:pPr>
      <w:r w:rsidRPr="00784844">
        <w:rPr>
          <w:rFonts w:ascii="仿宋_GB2312" w:eastAsia="仿宋_GB2312" w:hAnsi="宋体" w:hint="eastAsia"/>
          <w:sz w:val="24"/>
        </w:rPr>
        <w:t>1.所有入驻动物必须经我中心专人验收，并按规定程序传入约定的实验室、安置到课题组预约笼位；</w:t>
      </w:r>
    </w:p>
    <w:p w:rsidR="00C60B13" w:rsidRPr="00784844" w:rsidRDefault="00C60B13" w:rsidP="00C60B13">
      <w:pPr>
        <w:spacing w:line="360" w:lineRule="exact"/>
        <w:ind w:firstLineChars="200" w:firstLine="480"/>
        <w:rPr>
          <w:rFonts w:ascii="仿宋_GB2312" w:eastAsia="仿宋_GB2312" w:hAnsi="宋体"/>
          <w:sz w:val="24"/>
        </w:rPr>
      </w:pPr>
      <w:r w:rsidRPr="00784844">
        <w:rPr>
          <w:rFonts w:ascii="仿宋_GB2312" w:eastAsia="仿宋_GB2312" w:hAnsi="宋体" w:hint="eastAsia"/>
          <w:sz w:val="24"/>
        </w:rPr>
        <w:t>2.严禁实验人员擅自携带动物进入实验室，违反者将被取消入驻实验资格，并作为生物安全事故上报课题组、所属单位和学校实验室安全领导小组，如影响其他课题组或造成其他严重后果，还将追究该课题组责任；</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3.课题组委托我中心代购的实验动物，送达后我中心将先行查验有关文件，并按事先约定直接安置或通知课题组到场验收；</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4.课题组如需自行购买动物入驻，必须事先提出申请，获准后才可操作，自</w:t>
      </w:r>
      <w:proofErr w:type="gramStart"/>
      <w:r w:rsidRPr="00784844">
        <w:rPr>
          <w:rFonts w:ascii="仿宋_GB2312" w:eastAsia="仿宋_GB2312" w:hint="eastAsia"/>
          <w:sz w:val="24"/>
        </w:rPr>
        <w:t>购动物</w:t>
      </w:r>
      <w:proofErr w:type="gramEnd"/>
      <w:r w:rsidRPr="00784844">
        <w:rPr>
          <w:rFonts w:ascii="仿宋_GB2312" w:eastAsia="仿宋_GB2312" w:hint="eastAsia"/>
          <w:sz w:val="24"/>
        </w:rPr>
        <w:t>应由供应商或承运方直接送达动物实验大楼，所有文件资料应随同动物一起交由我中心专人查验，且在课题组人员到场情况下，通过验收后，动物方可传入；</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5.课题组如需从其他实验动物机构转入实验动物（仅限课题组急需但无商品化供应的特殊品种品系），必须事先提出申请，获准后才可操作，转入动物应由供应商或承运方直接送达动物实验大楼，所有文件资料应随同动物一起交由我中心专人查验，且在课题组人员到场情况下，通过验收后，动物方可传入；</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6.</w:t>
      </w:r>
      <w:r w:rsidRPr="00784844">
        <w:rPr>
          <w:rFonts w:eastAsia="仿宋_GB2312" w:hint="eastAsia"/>
          <w:sz w:val="24"/>
        </w:rPr>
        <w:t> </w:t>
      </w:r>
      <w:r w:rsidRPr="00784844">
        <w:rPr>
          <w:rFonts w:ascii="仿宋_GB2312" w:eastAsia="仿宋_GB2312" w:hint="eastAsia"/>
          <w:sz w:val="24"/>
        </w:rPr>
        <w:t>携带活体实验动物或完整动物尸体离开动物平台时，必须</w:t>
      </w:r>
      <w:proofErr w:type="gramStart"/>
      <w:r w:rsidRPr="00784844">
        <w:rPr>
          <w:rFonts w:ascii="仿宋_GB2312" w:eastAsia="仿宋_GB2312" w:hint="eastAsia"/>
          <w:sz w:val="24"/>
        </w:rPr>
        <w:t>办理携离证明</w:t>
      </w:r>
      <w:proofErr w:type="gramEnd"/>
      <w:r w:rsidRPr="00784844">
        <w:rPr>
          <w:rFonts w:ascii="仿宋_GB2312" w:eastAsia="仿宋_GB2312" w:hint="eastAsia"/>
          <w:sz w:val="24"/>
        </w:rPr>
        <w:t>；</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lastRenderedPageBreak/>
        <w:t>三、实验物品的出入</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1.与实验无关的物品一律不得携入动物实验平台；</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2.实验人员可自行带入实验所需的小型器械和常规药品，如需进入屏障设施，应遵循屏障设施的规定，将器械和药品从传递窗经消毒后传递入内，不得随身携带进入；</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3.细胞株等活性物质必须妥善包装后经传递窗表面消毒进入屏障设施；</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4.如需带入有毒有害物质、麻醉药品等，应事先至实验动物中心登记备案；</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5.如需将实验仪器设备放入动物实验室使用，应事先至实验动物中心申请并备案，获得批准后由动物实验室安排专人进行仪器设备的消毒、传入和放置到位，使用过程中课题组应自行妥善保管该仪器设备，仪器设备搬出时应事先告知实验动物中心进行注销；</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四、</w:t>
      </w:r>
      <w:r w:rsidRPr="00784844">
        <w:rPr>
          <w:rFonts w:eastAsia="仿宋_GB2312" w:hint="eastAsia"/>
          <w:sz w:val="24"/>
        </w:rPr>
        <w:t> </w:t>
      </w:r>
      <w:r w:rsidRPr="00784844">
        <w:rPr>
          <w:rFonts w:ascii="仿宋_GB2312" w:eastAsia="仿宋_GB2312" w:hint="eastAsia"/>
          <w:sz w:val="24"/>
        </w:rPr>
        <w:t>动物实验平台管理通则</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1.</w:t>
      </w:r>
      <w:r w:rsidRPr="00784844">
        <w:rPr>
          <w:rFonts w:eastAsia="仿宋_GB2312" w:hint="eastAsia"/>
          <w:sz w:val="24"/>
        </w:rPr>
        <w:t> </w:t>
      </w:r>
      <w:r w:rsidRPr="00784844">
        <w:rPr>
          <w:rFonts w:ascii="仿宋_GB2312" w:eastAsia="仿宋_GB2312" w:hint="eastAsia"/>
          <w:sz w:val="24"/>
        </w:rPr>
        <w:t>我校实验动物公共服务平台设施不具有动物生物防护等级，严禁私下开展感染性或具有潜在感染风险的动物实验，违反者将被取消实验资格，并作为生物安全事故上报学校生物安全委员会处理，如造成实验室感染，课题组需承担事故责任；</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2.</w:t>
      </w:r>
      <w:r w:rsidRPr="00784844">
        <w:rPr>
          <w:rFonts w:eastAsia="仿宋_GB2312" w:hint="eastAsia"/>
          <w:sz w:val="24"/>
        </w:rPr>
        <w:t> </w:t>
      </w:r>
      <w:r w:rsidRPr="00784844">
        <w:rPr>
          <w:rFonts w:ascii="仿宋_GB2312" w:eastAsia="仿宋_GB2312" w:hint="eastAsia"/>
          <w:sz w:val="24"/>
        </w:rPr>
        <w:t>如需使用有毒有害物质开展动物实验，课题组需在入驻申请中如实申报，并按国家、学校对该物质的管理规定和入驻时的约定对该实验物质进行正确处理和使用；不得擅自夹带进实验动物中心，否则由此造成的后果应由实验者承担。</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3.“</w:t>
      </w:r>
      <w:r w:rsidRPr="00784844">
        <w:rPr>
          <w:rFonts w:eastAsia="仿宋_GB2312" w:hint="eastAsia"/>
          <w:sz w:val="24"/>
        </w:rPr>
        <w:t> </w:t>
      </w:r>
      <w:r w:rsidRPr="00784844">
        <w:rPr>
          <w:rFonts w:ascii="仿宋_GB2312" w:eastAsia="仿宋_GB2312" w:hint="eastAsia"/>
          <w:sz w:val="24"/>
        </w:rPr>
        <w:t>笼卡”是识别课题组动物的重要标识，实验人员应</w:t>
      </w:r>
      <w:proofErr w:type="gramStart"/>
      <w:r w:rsidRPr="00784844">
        <w:rPr>
          <w:rFonts w:ascii="仿宋_GB2312" w:eastAsia="仿宋_GB2312" w:hint="eastAsia"/>
          <w:sz w:val="24"/>
        </w:rPr>
        <w:t>确保笼卡完整</w:t>
      </w:r>
      <w:proofErr w:type="gramEnd"/>
      <w:r w:rsidRPr="00784844">
        <w:rPr>
          <w:rFonts w:ascii="仿宋_GB2312" w:eastAsia="仿宋_GB2312" w:hint="eastAsia"/>
          <w:sz w:val="24"/>
        </w:rPr>
        <w:t>、真实，不得擅自损坏、取下、</w:t>
      </w:r>
      <w:proofErr w:type="gramStart"/>
      <w:r w:rsidRPr="00784844">
        <w:rPr>
          <w:rFonts w:ascii="仿宋_GB2312" w:eastAsia="仿宋_GB2312" w:hint="eastAsia"/>
          <w:sz w:val="24"/>
        </w:rPr>
        <w:t>替换笼卡或</w:t>
      </w:r>
      <w:proofErr w:type="gramEnd"/>
      <w:r w:rsidRPr="00784844">
        <w:rPr>
          <w:rFonts w:ascii="仿宋_GB2312" w:eastAsia="仿宋_GB2312" w:hint="eastAsia"/>
          <w:sz w:val="24"/>
        </w:rPr>
        <w:t>涂改</w:t>
      </w:r>
      <w:proofErr w:type="gramStart"/>
      <w:r w:rsidRPr="00784844">
        <w:rPr>
          <w:rFonts w:ascii="仿宋_GB2312" w:eastAsia="仿宋_GB2312" w:hint="eastAsia"/>
          <w:sz w:val="24"/>
        </w:rPr>
        <w:t>笼卡内容</w:t>
      </w:r>
      <w:proofErr w:type="gramEnd"/>
      <w:r w:rsidRPr="00784844">
        <w:rPr>
          <w:rFonts w:ascii="仿宋_GB2312" w:eastAsia="仿宋_GB2312" w:hint="eastAsia"/>
          <w:sz w:val="24"/>
        </w:rPr>
        <w:t>，如不慎</w:t>
      </w:r>
      <w:proofErr w:type="gramStart"/>
      <w:r w:rsidRPr="00784844">
        <w:rPr>
          <w:rFonts w:ascii="仿宋_GB2312" w:eastAsia="仿宋_GB2312" w:hint="eastAsia"/>
          <w:sz w:val="24"/>
        </w:rPr>
        <w:t>遗失笼</w:t>
      </w:r>
      <w:proofErr w:type="gramEnd"/>
      <w:r w:rsidRPr="00784844">
        <w:rPr>
          <w:rFonts w:ascii="仿宋_GB2312" w:eastAsia="仿宋_GB2312" w:hint="eastAsia"/>
          <w:sz w:val="24"/>
        </w:rPr>
        <w:t>卡，应及时申请补全，</w:t>
      </w:r>
      <w:proofErr w:type="gramStart"/>
      <w:r w:rsidRPr="00784844">
        <w:rPr>
          <w:rFonts w:ascii="仿宋_GB2312" w:eastAsia="仿宋_GB2312" w:hint="eastAsia"/>
          <w:sz w:val="24"/>
        </w:rPr>
        <w:t>没有笼卡的</w:t>
      </w:r>
      <w:proofErr w:type="gramEnd"/>
      <w:r w:rsidRPr="00784844">
        <w:rPr>
          <w:rFonts w:ascii="仿宋_GB2312" w:eastAsia="仿宋_GB2312" w:hint="eastAsia"/>
          <w:sz w:val="24"/>
        </w:rPr>
        <w:t>动物将被作为</w:t>
      </w:r>
      <w:proofErr w:type="gramStart"/>
      <w:r w:rsidRPr="00784844">
        <w:rPr>
          <w:rFonts w:ascii="仿宋_GB2312" w:eastAsia="仿宋_GB2312" w:hint="eastAsia"/>
          <w:sz w:val="24"/>
        </w:rPr>
        <w:t>无主动物</w:t>
      </w:r>
      <w:proofErr w:type="gramEnd"/>
      <w:r w:rsidRPr="00784844">
        <w:rPr>
          <w:rFonts w:ascii="仿宋_GB2312" w:eastAsia="仿宋_GB2312" w:hint="eastAsia"/>
          <w:sz w:val="24"/>
        </w:rPr>
        <w:t>处理。实验结束后，应将</w:t>
      </w:r>
      <w:proofErr w:type="gramStart"/>
      <w:r w:rsidRPr="00784844">
        <w:rPr>
          <w:rFonts w:ascii="仿宋_GB2312" w:eastAsia="仿宋_GB2312" w:hint="eastAsia"/>
          <w:sz w:val="24"/>
        </w:rPr>
        <w:t>笼卡全部</w:t>
      </w:r>
      <w:proofErr w:type="gramEnd"/>
      <w:r w:rsidRPr="00784844">
        <w:rPr>
          <w:rFonts w:ascii="仿宋_GB2312" w:eastAsia="仿宋_GB2312" w:hint="eastAsia"/>
          <w:sz w:val="24"/>
        </w:rPr>
        <w:t>交还平台工作人员归档；</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4.</w:t>
      </w:r>
      <w:r w:rsidRPr="00784844">
        <w:rPr>
          <w:rFonts w:eastAsia="仿宋_GB2312" w:hint="eastAsia"/>
          <w:sz w:val="24"/>
        </w:rPr>
        <w:t> </w:t>
      </w:r>
      <w:r w:rsidRPr="00784844">
        <w:rPr>
          <w:rFonts w:ascii="仿宋_GB2312" w:eastAsia="仿宋_GB2312" w:hint="eastAsia"/>
          <w:sz w:val="24"/>
        </w:rPr>
        <w:t>课题组应根据实验需要和实验动物国家标准规定合理设置饲养密度（每</w:t>
      </w:r>
      <w:proofErr w:type="gramStart"/>
      <w:r w:rsidRPr="00784844">
        <w:rPr>
          <w:rFonts w:ascii="仿宋_GB2312" w:eastAsia="仿宋_GB2312" w:hint="eastAsia"/>
          <w:sz w:val="24"/>
        </w:rPr>
        <w:t>笼动物数</w:t>
      </w:r>
      <w:proofErr w:type="gramEnd"/>
      <w:r w:rsidRPr="00784844">
        <w:rPr>
          <w:rFonts w:ascii="仿宋_GB2312" w:eastAsia="仿宋_GB2312" w:hint="eastAsia"/>
          <w:sz w:val="24"/>
        </w:rPr>
        <w:t>），不得以各种理由随意提高饲养密度，执意违规进行高密度饲养者将因违反动物福利被取消实验资格，并报实验动物伦理委员会，由此导致的后果包括后继伦理审查无法通过等，责任由课题组承担；</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5.</w:t>
      </w:r>
      <w:r w:rsidRPr="00784844">
        <w:rPr>
          <w:rFonts w:eastAsia="仿宋_GB2312" w:hint="eastAsia"/>
          <w:sz w:val="24"/>
        </w:rPr>
        <w:t> </w:t>
      </w:r>
      <w:r w:rsidRPr="00784844">
        <w:rPr>
          <w:rFonts w:ascii="仿宋_GB2312" w:eastAsia="仿宋_GB2312" w:hint="eastAsia"/>
          <w:sz w:val="24"/>
        </w:rPr>
        <w:t>入驻课题组</w:t>
      </w:r>
      <w:proofErr w:type="gramStart"/>
      <w:r w:rsidRPr="00784844">
        <w:rPr>
          <w:rFonts w:ascii="仿宋_GB2312" w:eastAsia="仿宋_GB2312" w:hint="eastAsia"/>
          <w:sz w:val="24"/>
        </w:rPr>
        <w:t>的笼位由</w:t>
      </w:r>
      <w:proofErr w:type="gramEnd"/>
      <w:r w:rsidRPr="00784844">
        <w:rPr>
          <w:rFonts w:ascii="仿宋_GB2312" w:eastAsia="仿宋_GB2312" w:hint="eastAsia"/>
          <w:sz w:val="24"/>
        </w:rPr>
        <w:t>我中心根据课题组预约要求统一安排，课题组不得擅自占用空闲笼位，实验中如需增加笼位，应向平台负责人提出书面申请，</w:t>
      </w:r>
      <w:proofErr w:type="gramStart"/>
      <w:r w:rsidRPr="00784844">
        <w:rPr>
          <w:rFonts w:ascii="仿宋_GB2312" w:eastAsia="仿宋_GB2312" w:hint="eastAsia"/>
          <w:sz w:val="24"/>
        </w:rPr>
        <w:t>新增笼位由</w:t>
      </w:r>
      <w:proofErr w:type="gramEnd"/>
      <w:r w:rsidRPr="00784844">
        <w:rPr>
          <w:rFonts w:ascii="仿宋_GB2312" w:eastAsia="仿宋_GB2312" w:hint="eastAsia"/>
          <w:sz w:val="24"/>
        </w:rPr>
        <w:t>动物实验室统筹安排并提供新增笼卡，课题组如违反此规定，须承担由此引起的动物丢失、弄错等后果，如影响其他课题组正常实验，还需承担相应责任；</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6.动物实验中，由于实验动物中心服务原因而造成动物死亡的，由实验动物中心承担责任。</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7.实验者需每日在规定时间内进实验动物中心1-2次，进行例行巡视，发现有异常情况，应主动与实验动物中心联系，以便及时解决。</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8.爱护实验室设施设备，遵照设施设备使用说明正常使用，不得随意挪动、拆卸、敲打；</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9.实验处理完毕后，须及时清理实验室、手术台、工作台、超净台等；</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10.动物实验操作只能在规定的实验区域（手术室、处置室）或课题组所在饲养室内进行，严禁将动物挪到非本课题组所在的饲养室开展实验；</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11.实验室内不得饮食、喧哗；</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12.由于实验方案或操作不当而引起动物死亡的，由实验者承担责任。</w:t>
      </w:r>
    </w:p>
    <w:p w:rsidR="00C60B13" w:rsidRPr="00784844" w:rsidRDefault="00C60B13" w:rsidP="00C60B13">
      <w:pPr>
        <w:spacing w:line="360" w:lineRule="exact"/>
        <w:ind w:firstLineChars="200" w:firstLine="480"/>
        <w:rPr>
          <w:rFonts w:ascii="仿宋_GB2312" w:eastAsia="仿宋_GB2312"/>
          <w:color w:val="000000"/>
          <w:sz w:val="24"/>
        </w:rPr>
      </w:pPr>
      <w:r w:rsidRPr="00784844">
        <w:rPr>
          <w:rFonts w:ascii="仿宋_GB2312" w:eastAsia="仿宋_GB2312" w:hint="eastAsia"/>
          <w:color w:val="000000"/>
          <w:sz w:val="24"/>
        </w:rPr>
        <w:t>13.由于不可预料或不可抗衡的事故发生（如大范围停电、断电、电压突然升高、设施自然损坏等）而致实验失败，中心不承担责任；若无法解决，则由双方协商提出处理意见。</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14.如动物发生不明原因的死亡，双方应立即相互告知，并于两小时内处理动物尸体。</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lastRenderedPageBreak/>
        <w:t>15.实验者在操作过程中，如有损坏或遗失实验动物中心中的仪器设备等，应照价赔偿；若故意损坏者，将对责任人严肃处理。在实验期间需要将实验动物中心的仪器、笼具等携带出实验动物中心做实验，需征得实验动物管理人员的同意，并办理暂借手续。</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16.动物</w:t>
      </w:r>
      <w:r>
        <w:rPr>
          <w:rFonts w:ascii="仿宋_GB2312" w:eastAsia="仿宋_GB2312" w:hint="eastAsia"/>
          <w:sz w:val="24"/>
        </w:rPr>
        <w:t>入驻平台前</w:t>
      </w:r>
      <w:r w:rsidRPr="00784844">
        <w:rPr>
          <w:rFonts w:ascii="仿宋_GB2312" w:eastAsia="仿宋_GB2312" w:hint="eastAsia"/>
          <w:sz w:val="24"/>
        </w:rPr>
        <w:t>，应</w:t>
      </w:r>
      <w:r>
        <w:rPr>
          <w:rFonts w:ascii="仿宋_GB2312" w:eastAsia="仿宋_GB2312" w:hint="eastAsia"/>
          <w:sz w:val="24"/>
        </w:rPr>
        <w:t>缴纳相应的动物委托饲养费和动物</w:t>
      </w:r>
      <w:r w:rsidRPr="00784844">
        <w:rPr>
          <w:rFonts w:ascii="仿宋_GB2312" w:eastAsia="仿宋_GB2312" w:hint="eastAsia"/>
          <w:sz w:val="24"/>
        </w:rPr>
        <w:t>实验</w:t>
      </w:r>
      <w:r>
        <w:rPr>
          <w:rFonts w:ascii="仿宋_GB2312" w:eastAsia="仿宋_GB2312" w:hint="eastAsia"/>
          <w:sz w:val="24"/>
        </w:rPr>
        <w:t>技术服务费</w:t>
      </w:r>
      <w:r w:rsidRPr="00784844">
        <w:rPr>
          <w:rFonts w:ascii="仿宋_GB2312" w:eastAsia="仿宋_GB2312" w:hint="eastAsia"/>
          <w:sz w:val="24"/>
        </w:rPr>
        <w:t>。</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五、平台设施使用规范</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1.我校实验动物公共服务平台屏障环境动物实验设施，适用于SPF级实验动物饲养；</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2.进入屏障必须按规定穿着</w:t>
      </w:r>
      <w:r>
        <w:rPr>
          <w:rFonts w:ascii="仿宋_GB2312" w:eastAsia="仿宋_GB2312" w:hint="eastAsia"/>
          <w:sz w:val="24"/>
        </w:rPr>
        <w:t>灭菌衣</w:t>
      </w:r>
      <w:r w:rsidRPr="00784844">
        <w:rPr>
          <w:rFonts w:ascii="仿宋_GB2312" w:eastAsia="仿宋_GB2312" w:hint="eastAsia"/>
          <w:sz w:val="24"/>
        </w:rPr>
        <w:t>、戴口罩、手套，从人员进入通道按规定流程进入；</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3.严禁从出口逆向进入屏障；</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4.离开屏障必须</w:t>
      </w:r>
      <w:proofErr w:type="gramStart"/>
      <w:r w:rsidRPr="00784844">
        <w:rPr>
          <w:rFonts w:ascii="仿宋_GB2312" w:eastAsia="仿宋_GB2312" w:hint="eastAsia"/>
          <w:sz w:val="24"/>
        </w:rPr>
        <w:t>经规定</w:t>
      </w:r>
      <w:proofErr w:type="gramEnd"/>
      <w:r w:rsidRPr="00784844">
        <w:rPr>
          <w:rFonts w:ascii="仿宋_GB2312" w:eastAsia="仿宋_GB2312" w:hint="eastAsia"/>
          <w:sz w:val="24"/>
        </w:rPr>
        <w:t>的人员离开路径，严禁</w:t>
      </w:r>
      <w:proofErr w:type="gramStart"/>
      <w:r w:rsidRPr="00784844">
        <w:rPr>
          <w:rFonts w:ascii="仿宋_GB2312" w:eastAsia="仿宋_GB2312" w:hint="eastAsia"/>
          <w:sz w:val="24"/>
        </w:rPr>
        <w:t>逆向从</w:t>
      </w:r>
      <w:proofErr w:type="gramEnd"/>
      <w:r w:rsidRPr="00784844">
        <w:rPr>
          <w:rFonts w:ascii="仿宋_GB2312" w:eastAsia="仿宋_GB2312" w:hint="eastAsia"/>
          <w:sz w:val="24"/>
        </w:rPr>
        <w:t>人员进入通道离开；</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5.屏障内不得脱下</w:t>
      </w:r>
      <w:r>
        <w:rPr>
          <w:rFonts w:ascii="仿宋_GB2312" w:eastAsia="仿宋_GB2312" w:hint="eastAsia"/>
          <w:sz w:val="24"/>
        </w:rPr>
        <w:t>灭菌衣</w:t>
      </w:r>
      <w:r w:rsidRPr="00784844">
        <w:rPr>
          <w:rFonts w:ascii="仿宋_GB2312" w:eastAsia="仿宋_GB2312" w:hint="eastAsia"/>
          <w:sz w:val="24"/>
        </w:rPr>
        <w:t>、口罩、手套；</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6.所有不耐高压灭菌的实验物品必须经传递窗送入，并遵循传递流程做好登记和表面消毒，不得随身带入屏障；</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7.屏障内随手关门，不得同时开启实验室入口门和出口门，不得同时开启污物</w:t>
      </w:r>
      <w:proofErr w:type="gramStart"/>
      <w:r w:rsidRPr="00784844">
        <w:rPr>
          <w:rFonts w:ascii="仿宋_GB2312" w:eastAsia="仿宋_GB2312" w:hint="eastAsia"/>
          <w:sz w:val="24"/>
        </w:rPr>
        <w:t>缓冲间</w:t>
      </w:r>
      <w:proofErr w:type="gramEnd"/>
      <w:r w:rsidRPr="00784844">
        <w:rPr>
          <w:rFonts w:ascii="仿宋_GB2312" w:eastAsia="仿宋_GB2312" w:hint="eastAsia"/>
          <w:sz w:val="24"/>
        </w:rPr>
        <w:t>内门和外门，不得同时开启更衣室前、后门；</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8.人员或物品进入污物走廊后一律不得返回实验室；</w:t>
      </w:r>
    </w:p>
    <w:p w:rsidR="00C60B13" w:rsidRPr="00784844" w:rsidRDefault="00C60B13" w:rsidP="00C60B13">
      <w:pPr>
        <w:spacing w:line="360" w:lineRule="exact"/>
        <w:ind w:firstLineChars="200" w:firstLine="480"/>
        <w:rPr>
          <w:rFonts w:ascii="仿宋_GB2312" w:eastAsia="仿宋_GB2312"/>
          <w:sz w:val="24"/>
        </w:rPr>
      </w:pPr>
      <w:r w:rsidRPr="00784844">
        <w:rPr>
          <w:rFonts w:ascii="仿宋_GB2312" w:eastAsia="仿宋_GB2312" w:hint="eastAsia"/>
          <w:sz w:val="24"/>
        </w:rPr>
        <w:t>六、繁殖实验须知</w:t>
      </w:r>
    </w:p>
    <w:p w:rsidR="00C60B13" w:rsidRPr="00784844" w:rsidRDefault="00C60B13" w:rsidP="00C60B13">
      <w:pPr>
        <w:spacing w:line="360" w:lineRule="exact"/>
        <w:ind w:firstLineChars="200" w:firstLine="480"/>
        <w:rPr>
          <w:rFonts w:ascii="仿宋_GB2312" w:eastAsia="仿宋_GB2312" w:hAnsi="宋体"/>
          <w:sz w:val="24"/>
        </w:rPr>
      </w:pPr>
      <w:r w:rsidRPr="00784844">
        <w:rPr>
          <w:rFonts w:ascii="仿宋_GB2312" w:eastAsia="仿宋_GB2312" w:hAnsi="宋体" w:hint="eastAsia"/>
          <w:sz w:val="24"/>
        </w:rPr>
        <w:t>1.本实验室为动物实验设施，不具备实验动物生产繁殖的资质，课题组如擅自在内繁殖动物，本实验室有权将该课题组动物清理出场，一切后果由课题组自负；</w:t>
      </w:r>
    </w:p>
    <w:p w:rsidR="00C60B13" w:rsidRPr="00784844" w:rsidRDefault="00C60B13" w:rsidP="00C60B13">
      <w:pPr>
        <w:spacing w:line="360" w:lineRule="exact"/>
        <w:ind w:firstLineChars="200" w:firstLine="480"/>
        <w:rPr>
          <w:rFonts w:ascii="仿宋_GB2312" w:eastAsia="仿宋_GB2312" w:hAnsi="宋体"/>
          <w:sz w:val="24"/>
        </w:rPr>
      </w:pPr>
      <w:r w:rsidRPr="00784844">
        <w:rPr>
          <w:rFonts w:ascii="仿宋_GB2312" w:eastAsia="仿宋_GB2312" w:hAnsi="宋体" w:hint="eastAsia"/>
          <w:sz w:val="24"/>
        </w:rPr>
        <w:t>2.如需开展繁殖实验的课题组，必须在入驻前如实申报繁殖计划，</w:t>
      </w:r>
      <w:proofErr w:type="gramStart"/>
      <w:r w:rsidRPr="00784844">
        <w:rPr>
          <w:rFonts w:ascii="仿宋_GB2312" w:eastAsia="仿宋_GB2312" w:hAnsi="宋体" w:hint="eastAsia"/>
          <w:sz w:val="24"/>
        </w:rPr>
        <w:t>进行笼位核算</w:t>
      </w:r>
      <w:proofErr w:type="gramEnd"/>
      <w:r w:rsidRPr="00784844">
        <w:rPr>
          <w:rFonts w:ascii="仿宋_GB2312" w:eastAsia="仿宋_GB2312" w:hAnsi="宋体" w:hint="eastAsia"/>
          <w:sz w:val="24"/>
        </w:rPr>
        <w:t>，获准入驻后，必须</w:t>
      </w:r>
      <w:proofErr w:type="gramStart"/>
      <w:r w:rsidRPr="00784844">
        <w:rPr>
          <w:rFonts w:ascii="仿宋_GB2312" w:eastAsia="仿宋_GB2312" w:hAnsi="宋体" w:hint="eastAsia"/>
          <w:sz w:val="24"/>
        </w:rPr>
        <w:t>将总笼位数</w:t>
      </w:r>
      <w:proofErr w:type="gramEnd"/>
      <w:r w:rsidRPr="00784844">
        <w:rPr>
          <w:rFonts w:ascii="仿宋_GB2312" w:eastAsia="仿宋_GB2312" w:hAnsi="宋体" w:hint="eastAsia"/>
          <w:sz w:val="24"/>
        </w:rPr>
        <w:t>控制在核算的范围内，对于超出核算范围的动物，本实验室将会清理出场，以确保其他课题组的正常入驻；</w:t>
      </w:r>
    </w:p>
    <w:p w:rsidR="00C60B13" w:rsidRPr="00784844" w:rsidRDefault="00C60B13" w:rsidP="00C60B13">
      <w:pPr>
        <w:spacing w:line="360" w:lineRule="exact"/>
        <w:ind w:firstLineChars="200" w:firstLine="480"/>
        <w:rPr>
          <w:rFonts w:ascii="仿宋_GB2312" w:eastAsia="仿宋_GB2312" w:hAnsi="宋体"/>
          <w:sz w:val="24"/>
        </w:rPr>
      </w:pPr>
      <w:r w:rsidRPr="00784844">
        <w:rPr>
          <w:rFonts w:ascii="仿宋_GB2312" w:eastAsia="仿宋_GB2312" w:hAnsi="宋体" w:hint="eastAsia"/>
          <w:sz w:val="24"/>
        </w:rPr>
        <w:t>3.按1雄：2</w:t>
      </w:r>
      <w:proofErr w:type="gramStart"/>
      <w:r w:rsidRPr="00784844">
        <w:rPr>
          <w:rFonts w:ascii="仿宋_GB2312" w:eastAsia="仿宋_GB2312" w:hAnsi="宋体" w:hint="eastAsia"/>
          <w:sz w:val="24"/>
        </w:rPr>
        <w:t>雌及以上</w:t>
      </w:r>
      <w:proofErr w:type="gramEnd"/>
      <w:r w:rsidRPr="00784844">
        <w:rPr>
          <w:rFonts w:ascii="仿宋_GB2312" w:eastAsia="仿宋_GB2312" w:hAnsi="宋体" w:hint="eastAsia"/>
          <w:sz w:val="24"/>
        </w:rPr>
        <w:t>配种的，母鼠必须单笼饲养待产和哺乳，直至幼鼠断奶；</w:t>
      </w:r>
    </w:p>
    <w:p w:rsidR="00C60B13" w:rsidRPr="00784844" w:rsidRDefault="00C60B13" w:rsidP="00C60B13">
      <w:pPr>
        <w:spacing w:line="360" w:lineRule="exact"/>
        <w:ind w:firstLineChars="200" w:firstLine="480"/>
        <w:rPr>
          <w:rFonts w:ascii="仿宋_GB2312" w:eastAsia="仿宋_GB2312" w:hAnsi="宋体"/>
          <w:sz w:val="24"/>
        </w:rPr>
      </w:pPr>
      <w:r w:rsidRPr="00784844">
        <w:rPr>
          <w:rFonts w:ascii="仿宋_GB2312" w:eastAsia="仿宋_GB2312" w:hAnsi="宋体" w:hint="eastAsia"/>
          <w:sz w:val="24"/>
        </w:rPr>
        <w:t>4.幼鼠断奶后应及时和母鼠分开，并按性别分笼饲养，且饲养密度不得超过本实验室的规定。</w:t>
      </w:r>
    </w:p>
    <w:p w:rsidR="00C60B13" w:rsidRPr="00784844" w:rsidRDefault="00C60B13" w:rsidP="00C60B13">
      <w:pPr>
        <w:rPr>
          <w:rFonts w:ascii="仿宋_GB2312" w:eastAsia="仿宋_GB2312"/>
          <w:b/>
          <w:bCs/>
          <w:sz w:val="28"/>
          <w:szCs w:val="28"/>
          <w:u w:val="single"/>
        </w:rPr>
      </w:pPr>
    </w:p>
    <w:sectPr w:rsidR="00C60B13" w:rsidRPr="00784844" w:rsidSect="00C60B13">
      <w:pgSz w:w="11906" w:h="16838"/>
      <w:pgMar w:top="1134" w:right="1134" w:bottom="1134" w:left="113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0FB4" w:rsidRDefault="00B30FB4" w:rsidP="00C60B13">
      <w:r>
        <w:separator/>
      </w:r>
    </w:p>
  </w:endnote>
  <w:endnote w:type="continuationSeparator" w:id="0">
    <w:p w:rsidR="00B30FB4" w:rsidRDefault="00B30FB4" w:rsidP="00C60B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0FB4" w:rsidRDefault="00B30FB4" w:rsidP="00C60B13">
      <w:r>
        <w:separator/>
      </w:r>
    </w:p>
  </w:footnote>
  <w:footnote w:type="continuationSeparator" w:id="0">
    <w:p w:rsidR="00B30FB4" w:rsidRDefault="00B30FB4" w:rsidP="00C60B1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68285D"/>
    <w:multiLevelType w:val="hybridMultilevel"/>
    <w:tmpl w:val="9E581264"/>
    <w:lvl w:ilvl="0" w:tplc="E334E332">
      <w:start w:val="3"/>
      <w:numFmt w:val="japaneseCounting"/>
      <w:lvlText w:val="%1、"/>
      <w:lvlJc w:val="left"/>
      <w:pPr>
        <w:ind w:left="810" w:hanging="810"/>
      </w:pPr>
      <w:rPr>
        <w:rFonts w:hAnsi="仿宋" w:cs="宋体" w:hint="default"/>
        <w:color w:val="424242"/>
        <w:sz w:val="3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3ECA"/>
    <w:rsid w:val="001B17CA"/>
    <w:rsid w:val="00B30FB4"/>
    <w:rsid w:val="00B53ECA"/>
    <w:rsid w:val="00C60B13"/>
    <w:rsid w:val="00DA059C"/>
    <w:rsid w:val="00F673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0B1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60B1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60B13"/>
    <w:rPr>
      <w:sz w:val="18"/>
      <w:szCs w:val="18"/>
    </w:rPr>
  </w:style>
  <w:style w:type="paragraph" w:styleId="a4">
    <w:name w:val="footer"/>
    <w:basedOn w:val="a"/>
    <w:link w:val="Char0"/>
    <w:uiPriority w:val="99"/>
    <w:unhideWhenUsed/>
    <w:rsid w:val="00C60B13"/>
    <w:pPr>
      <w:tabs>
        <w:tab w:val="center" w:pos="4153"/>
        <w:tab w:val="right" w:pos="8306"/>
      </w:tabs>
      <w:snapToGrid w:val="0"/>
      <w:jc w:val="left"/>
    </w:pPr>
    <w:rPr>
      <w:sz w:val="18"/>
      <w:szCs w:val="18"/>
    </w:rPr>
  </w:style>
  <w:style w:type="character" w:customStyle="1" w:styleId="Char0">
    <w:name w:val="页脚 Char"/>
    <w:basedOn w:val="a0"/>
    <w:link w:val="a4"/>
    <w:uiPriority w:val="99"/>
    <w:rsid w:val="00C60B1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0B1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60B1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60B13"/>
    <w:rPr>
      <w:sz w:val="18"/>
      <w:szCs w:val="18"/>
    </w:rPr>
  </w:style>
  <w:style w:type="paragraph" w:styleId="a4">
    <w:name w:val="footer"/>
    <w:basedOn w:val="a"/>
    <w:link w:val="Char0"/>
    <w:uiPriority w:val="99"/>
    <w:unhideWhenUsed/>
    <w:rsid w:val="00C60B13"/>
    <w:pPr>
      <w:tabs>
        <w:tab w:val="center" w:pos="4153"/>
        <w:tab w:val="right" w:pos="8306"/>
      </w:tabs>
      <w:snapToGrid w:val="0"/>
      <w:jc w:val="left"/>
    </w:pPr>
    <w:rPr>
      <w:sz w:val="18"/>
      <w:szCs w:val="18"/>
    </w:rPr>
  </w:style>
  <w:style w:type="character" w:customStyle="1" w:styleId="Char0">
    <w:name w:val="页脚 Char"/>
    <w:basedOn w:val="a0"/>
    <w:link w:val="a4"/>
    <w:uiPriority w:val="99"/>
    <w:rsid w:val="00C60B1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7</Pages>
  <Words>772</Words>
  <Characters>4405</Characters>
  <Application>Microsoft Office Word</Application>
  <DocSecurity>0</DocSecurity>
  <Lines>36</Lines>
  <Paragraphs>10</Paragraphs>
  <ScaleCrop>false</ScaleCrop>
  <Company/>
  <LinksUpToDate>false</LinksUpToDate>
  <CharactersWithSpaces>5167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kydwglk</dc:creator>
  <cp:keywords/>
  <dc:description/>
  <cp:lastModifiedBy>kydwglk</cp:lastModifiedBy>
  <cp:revision>3</cp:revision>
  <dcterms:created xsi:type="dcterms:W3CDTF">2019-05-06T00:28:00Z</dcterms:created>
  <dcterms:modified xsi:type="dcterms:W3CDTF">2019-05-06T00:34:00Z</dcterms:modified>
</cp:coreProperties>
</file>