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3C383">
      <w:pPr>
        <w:widowControl/>
        <w:spacing w:line="285" w:lineRule="atLeast"/>
        <w:ind w:left="19" w:leftChars="-297" w:right="-624" w:rightChars="-297" w:hanging="643" w:hangingChars="200"/>
        <w:jc w:val="center"/>
        <w:rPr>
          <w:rFonts w:hint="eastAsia" w:cs="宋体" w:asciiTheme="minorEastAsia" w:hAnsiTheme="minorEastAsia"/>
          <w:b/>
          <w:bCs/>
          <w:kern w:val="0"/>
          <w:sz w:val="32"/>
          <w:szCs w:val="32"/>
        </w:rPr>
      </w:pPr>
      <w:r>
        <w:rPr>
          <w:rFonts w:hint="eastAsia" w:cs="宋体" w:asciiTheme="minorEastAsia" w:hAnsiTheme="minorEastAsia"/>
          <w:b/>
          <w:bCs/>
          <w:kern w:val="0"/>
          <w:sz w:val="32"/>
          <w:szCs w:val="32"/>
        </w:rPr>
        <w:t>实验动物公共服务平台使用申请填写参考</w:t>
      </w:r>
    </w:p>
    <w:p w14:paraId="1D53596A">
      <w:pPr>
        <w:widowControl/>
        <w:spacing w:line="285" w:lineRule="atLeast"/>
        <w:ind w:left="19" w:leftChars="-297" w:right="-624" w:rightChars="-297" w:hanging="643" w:hangingChars="200"/>
        <w:jc w:val="center"/>
        <w:rPr>
          <w:rFonts w:hint="eastAsia" w:cs="宋体" w:asciiTheme="minorEastAsia" w:hAnsiTheme="minorEastAsia"/>
          <w:b/>
          <w:bCs/>
          <w:kern w:val="0"/>
          <w:sz w:val="32"/>
          <w:szCs w:val="32"/>
        </w:rPr>
      </w:pPr>
    </w:p>
    <w:p w14:paraId="2715F8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562" w:hangingChars="200"/>
        <w:jc w:val="left"/>
        <w:textAlignment w:val="auto"/>
        <w:rPr>
          <w:rFonts w:cs="宋体" w:asciiTheme="minorEastAsia" w:hAnsiTheme="minorEastAsia"/>
          <w:b/>
          <w:bCs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一、实验动物公共服务平台使用申请发起入口：</w:t>
      </w:r>
    </w:p>
    <w:p w14:paraId="5F50C5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560" w:hanging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1.PC端：</w:t>
      </w:r>
    </w:p>
    <w:p w14:paraId="24E63D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登录方式1：</w:t>
      </w:r>
      <w:r>
        <w:rPr>
          <w:rFonts w:cs="宋体" w:asciiTheme="minorEastAsia" w:hAnsiTheme="minorEastAsia"/>
          <w:kern w:val="0"/>
          <w:sz w:val="28"/>
          <w:szCs w:val="28"/>
        </w:rPr>
        <w:t>登录OA系统——</w:t>
      </w: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我在承医</w:t>
      </w:r>
      <w:r>
        <w:rPr>
          <w:rFonts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办公</w:t>
      </w: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自动化系统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公共事务——</w:t>
      </w:r>
      <w:r>
        <w:rPr>
          <w:rFonts w:cs="宋体" w:asciiTheme="minorEastAsia" w:hAnsiTheme="minorEastAsia"/>
          <w:kern w:val="0"/>
          <w:sz w:val="28"/>
          <w:szCs w:val="28"/>
        </w:rPr>
        <w:t>实验动物公共服务平台使用申请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——</w:t>
      </w:r>
      <w:r>
        <w:rPr>
          <w:rFonts w:cs="宋体" w:asciiTheme="minorEastAsia" w:hAnsiTheme="minorEastAsia"/>
          <w:kern w:val="0"/>
          <w:sz w:val="28"/>
          <w:szCs w:val="28"/>
        </w:rPr>
        <w:t>发起</w:t>
      </w:r>
    </w:p>
    <w:p w14:paraId="1E5AD9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cs="宋体" w:asciiTheme="minorEastAsia" w:hAnsiTheme="minorEastAsia"/>
          <w:kern w:val="0"/>
          <w:sz w:val="28"/>
          <w:szCs w:val="28"/>
        </w:rPr>
      </w:pPr>
    </w:p>
    <w:p w14:paraId="6E881CBA">
      <w:pPr>
        <w:widowControl/>
        <w:spacing w:line="285" w:lineRule="atLeast"/>
        <w:ind w:left="560" w:hanging="420" w:hangingChars="200"/>
        <w:jc w:val="left"/>
      </w:pPr>
      <w:r>
        <w:drawing>
          <wp:inline distT="0" distB="0" distL="114300" distR="114300">
            <wp:extent cx="5266055" cy="3448685"/>
            <wp:effectExtent l="9525" t="9525" r="1270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868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DF7B89">
      <w:pPr>
        <w:widowControl/>
        <w:spacing w:line="285" w:lineRule="atLeast"/>
        <w:ind w:left="560" w:hanging="420" w:hangingChars="200"/>
        <w:jc w:val="left"/>
      </w:pPr>
    </w:p>
    <w:p w14:paraId="2CCF0025">
      <w:pPr>
        <w:widowControl/>
        <w:spacing w:line="285" w:lineRule="atLeast"/>
        <w:ind w:left="560" w:hanging="420" w:hangingChars="200"/>
        <w:jc w:val="left"/>
      </w:pPr>
      <w:r>
        <w:drawing>
          <wp:inline distT="0" distB="0" distL="114300" distR="114300">
            <wp:extent cx="5269230" cy="7388225"/>
            <wp:effectExtent l="9525" t="9525" r="9525" b="241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8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6764A">
      <w:pPr>
        <w:widowControl/>
        <w:spacing w:line="285" w:lineRule="atLeast"/>
        <w:ind w:left="560" w:hanging="560" w:hangingChars="200"/>
        <w:jc w:val="left"/>
        <w:rPr>
          <w:rFonts w:hint="default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drawing>
          <wp:inline distT="0" distB="0" distL="0" distR="0">
            <wp:extent cx="5265420" cy="1051560"/>
            <wp:effectExtent l="9525" t="9525" r="13335" b="20955"/>
            <wp:docPr id="7" name="图片 7" descr="C:\Users\kydwglk\Desktop\N(DV0N[2VBY)%F$IZ%QM@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ydwglk\Desktop\N(DV0N[2VBY)%F$IZ%QM@6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51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8D39D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560" w:firstLineChars="200"/>
        <w:jc w:val="left"/>
        <w:textAlignment w:val="auto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登录方式2：</w:t>
      </w:r>
      <w:r>
        <w:rPr>
          <w:rFonts w:cs="宋体" w:asciiTheme="minorEastAsia" w:hAnsiTheme="minorEastAsia"/>
          <w:kern w:val="0"/>
          <w:sz w:val="28"/>
          <w:szCs w:val="28"/>
        </w:rPr>
        <w:t>登录OA系统——办事大厅——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OA办公——</w:t>
      </w:r>
      <w:r>
        <w:rPr>
          <w:rFonts w:cs="宋体" w:asciiTheme="minorEastAsia" w:hAnsiTheme="minorEastAsia"/>
          <w:kern w:val="0"/>
          <w:sz w:val="28"/>
          <w:szCs w:val="28"/>
        </w:rPr>
        <w:t>实验动物公共服务平台使用申请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——</w:t>
      </w:r>
      <w:r>
        <w:rPr>
          <w:rFonts w:cs="宋体" w:asciiTheme="minorEastAsia" w:hAnsiTheme="minorEastAsia"/>
          <w:kern w:val="0"/>
          <w:sz w:val="28"/>
          <w:szCs w:val="28"/>
        </w:rPr>
        <w:t>在线办理——发起</w:t>
      </w:r>
    </w:p>
    <w:p w14:paraId="6D094CF8">
      <w:pPr>
        <w:widowControl/>
        <w:spacing w:line="285" w:lineRule="atLeast"/>
        <w:ind w:left="560" w:hanging="42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drawing>
          <wp:inline distT="0" distB="0" distL="114300" distR="114300">
            <wp:extent cx="5266690" cy="3555365"/>
            <wp:effectExtent l="9525" t="9525" r="12065" b="1651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B96B7">
      <w:pPr>
        <w:widowControl/>
        <w:spacing w:line="285" w:lineRule="atLeast"/>
        <w:ind w:left="560" w:hanging="42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drawing>
          <wp:inline distT="0" distB="0" distL="114300" distR="114300">
            <wp:extent cx="5266690" cy="3467735"/>
            <wp:effectExtent l="9525" t="9525" r="12065" b="1270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77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D697F3"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drawing>
          <wp:inline distT="0" distB="0" distL="0" distR="0">
            <wp:extent cx="5265420" cy="1051560"/>
            <wp:effectExtent l="19050" t="19050" r="11430" b="15240"/>
            <wp:docPr id="5" name="图片 5" descr="C:\Users\kydwglk\Desktop\N(DV0N[2VBY)%F$IZ%QM@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ydwglk\Desktop\N(DV0N[2VBY)%F$IZ%QM@6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515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4FFA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0" w:hanging="560" w:hangingChars="200"/>
        <w:jc w:val="left"/>
        <w:textAlignment w:val="auto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2.移动端：</w:t>
      </w:r>
    </w:p>
    <w:p w14:paraId="55CEA0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打开“今日校园”App</w:t>
      </w:r>
      <w:r>
        <w:rPr>
          <w:rFonts w:cs="宋体" w:asciiTheme="minorEastAsia" w:hAnsiTheme="minorEastAsia"/>
          <w:kern w:val="0"/>
          <w:sz w:val="28"/>
          <w:szCs w:val="28"/>
        </w:rPr>
        <w:t>——</w:t>
      </w: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更多——公共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服务——</w:t>
      </w:r>
      <w:r>
        <w:rPr>
          <w:rFonts w:cs="宋体" w:asciiTheme="minorEastAsia" w:hAnsiTheme="minorEastAsia"/>
          <w:kern w:val="0"/>
          <w:sz w:val="28"/>
          <w:szCs w:val="28"/>
        </w:rPr>
        <w:t>实验动物公共服务平台使用申请——发起</w:t>
      </w:r>
    </w:p>
    <w:p w14:paraId="5AC434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cs="宋体" w:asciiTheme="minorEastAsia" w:hAnsiTheme="minorEastAsia"/>
          <w:kern w:val="0"/>
          <w:sz w:val="28"/>
          <w:szCs w:val="28"/>
        </w:rPr>
      </w:pPr>
    </w:p>
    <w:p w14:paraId="3C6F3283">
      <w:pPr>
        <w:widowControl/>
        <w:spacing w:line="285" w:lineRule="atLeast"/>
        <w:ind w:left="420" w:hanging="560" w:hangingChars="200"/>
        <w:jc w:val="center"/>
        <w:rPr>
          <w:rFonts w:hint="eastAsia" w:cs="宋体" w:asciiTheme="minorEastAsia" w:hAnsiTheme="minorEastAsia" w:eastAsiaTheme="minorEastAsia"/>
          <w:kern w:val="0"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kern w:val="0"/>
          <w:sz w:val="28"/>
          <w:szCs w:val="28"/>
          <w:lang w:eastAsia="zh-CN"/>
        </w:rPr>
        <w:drawing>
          <wp:inline distT="0" distB="0" distL="114300" distR="114300">
            <wp:extent cx="4599940" cy="3077210"/>
            <wp:effectExtent l="9525" t="9525" r="23495" b="22225"/>
            <wp:docPr id="19" name="图片 19" descr="kappframework-ascTnX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kappframework-ascTnX(1)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077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0B82E">
      <w:pPr>
        <w:widowControl/>
        <w:spacing w:line="285" w:lineRule="atLeast"/>
        <w:ind w:left="420" w:hanging="56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</w:p>
    <w:p w14:paraId="6404A6B1">
      <w:pPr>
        <w:widowControl/>
        <w:spacing w:line="285" w:lineRule="atLeast"/>
        <w:ind w:left="420" w:hanging="56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</w:p>
    <w:p w14:paraId="38289A3D">
      <w:pPr>
        <w:widowControl/>
        <w:spacing w:line="285" w:lineRule="atLeast"/>
        <w:ind w:left="420" w:hanging="560" w:hangingChars="200"/>
        <w:jc w:val="center"/>
        <w:rPr>
          <w:rFonts w:hint="eastAsia" w:cs="宋体" w:asciiTheme="minorEastAsia" w:hAnsiTheme="minorEastAsia" w:eastAsiaTheme="minorEastAsia"/>
          <w:kern w:val="0"/>
          <w:sz w:val="28"/>
          <w:szCs w:val="28"/>
          <w:lang w:eastAsia="zh-CN"/>
        </w:rPr>
      </w:pPr>
      <w:r>
        <w:rPr>
          <w:rFonts w:hint="eastAsia" w:cs="宋体" w:asciiTheme="minorEastAsia" w:hAnsiTheme="minorEastAsia" w:eastAsiaTheme="minorEastAsia"/>
          <w:kern w:val="0"/>
          <w:sz w:val="28"/>
          <w:szCs w:val="28"/>
          <w:lang w:eastAsia="zh-CN"/>
        </w:rPr>
        <w:drawing>
          <wp:inline distT="0" distB="0" distL="114300" distR="114300">
            <wp:extent cx="2180590" cy="5700395"/>
            <wp:effectExtent l="9525" t="9525" r="19685" b="20320"/>
            <wp:docPr id="21" name="图片 21" descr="kappframework-uyQruZ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kappframework-uyQruZ(1)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57003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5097A0">
      <w:pPr>
        <w:widowControl/>
        <w:spacing w:line="285" w:lineRule="atLeast"/>
        <w:ind w:left="560" w:hanging="56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drawing>
          <wp:inline distT="0" distB="0" distL="0" distR="0">
            <wp:extent cx="2193925" cy="2668905"/>
            <wp:effectExtent l="9525" t="9525" r="21590" b="19050"/>
            <wp:docPr id="14" name="图片 14" descr="C:\Users\kydwglk\Desktop\YO_R0%9MR5@OP1ROCF0_CY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ydwglk\Desktop\YO_R0%9MR5@OP1ROCF0_CY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6689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663C43">
      <w:pPr>
        <w:widowControl/>
        <w:spacing w:line="285" w:lineRule="atLeast"/>
        <w:ind w:left="560" w:hanging="560" w:hangingChars="200"/>
        <w:jc w:val="center"/>
        <w:rPr>
          <w:rFonts w:cs="宋体" w:asciiTheme="minorEastAsia" w:hAnsiTheme="minorEastAsia"/>
          <w:kern w:val="0"/>
          <w:sz w:val="28"/>
          <w:szCs w:val="28"/>
        </w:rPr>
      </w:pPr>
    </w:p>
    <w:p w14:paraId="202BD0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562" w:hangingChars="200"/>
        <w:jc w:val="left"/>
        <w:textAlignment w:val="auto"/>
        <w:rPr>
          <w:rFonts w:hint="eastAsia" w:cs="宋体" w:asciiTheme="minorEastAsia" w:hAnsiTheme="minorEastAsia"/>
          <w:b/>
          <w:bCs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二、填写参考（以PC端为例）：</w:t>
      </w:r>
    </w:p>
    <w:p w14:paraId="7B588300">
      <w:pPr>
        <w:widowControl/>
        <w:spacing w:line="285" w:lineRule="atLeast"/>
        <w:ind w:left="560" w:hanging="560" w:hangingChars="200"/>
        <w:jc w:val="left"/>
        <w:rPr>
          <w:rFonts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（一）课题基本情况</w:t>
      </w:r>
      <w:r>
        <w:drawing>
          <wp:inline distT="0" distB="0" distL="0" distR="0">
            <wp:extent cx="5274310" cy="1054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76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1.所有带“*”为必填项。</w:t>
      </w:r>
    </w:p>
    <w:p w14:paraId="585B107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2.“项目编号”“申请日期”为系统自动获取，不可修改。</w:t>
      </w:r>
    </w:p>
    <w:p w14:paraId="36C27D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3.课题负责人默认为OA申请人，一般为学校在编人员。大学生课题、研究生课题等，课题负责人需为指导教师。</w:t>
      </w:r>
    </w:p>
    <w:p w14:paraId="49A1BF81">
      <w:pPr>
        <w:widowControl/>
        <w:spacing w:line="285" w:lineRule="atLeast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（二）实验执行者基本情况</w:t>
      </w:r>
    </w:p>
    <w:p w14:paraId="3CF009EB">
      <w:pPr>
        <w:widowControl/>
        <w:spacing w:line="285" w:lineRule="atLeast"/>
        <w:jc w:val="left"/>
        <w:rPr>
          <w:rFonts w:hint="eastAsia" w:cs="宋体" w:asciiTheme="minorEastAsia" w:hAnsiTheme="minorEastAsia"/>
          <w:kern w:val="0"/>
          <w:sz w:val="28"/>
          <w:szCs w:val="28"/>
        </w:rPr>
      </w:pPr>
      <w:r>
        <w:drawing>
          <wp:inline distT="0" distB="0" distL="0" distR="0">
            <wp:extent cx="5274310" cy="58166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95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至少有一名实验执行者。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如需增加人员，请单击“新增一行”。一个课题组执行人员一般不超过三人。</w:t>
      </w:r>
    </w:p>
    <w:p w14:paraId="765D621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（三）实验动物基本情况</w:t>
      </w:r>
      <w:r>
        <w:drawing>
          <wp:inline distT="0" distB="0" distL="114300" distR="114300">
            <wp:extent cx="5264785" cy="1564005"/>
            <wp:effectExtent l="0" t="0" r="8255" b="571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BC5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1.“动物来源单位”“来源单位许可证编号”须与进动物时“实验</w:t>
      </w: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动物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质量合格证”上信息一致。</w:t>
      </w:r>
    </w:p>
    <w:p w14:paraId="79945E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2.“动物品（种）系” ：请写明动物种类与动物品系，例如：Wistar大鼠、DBA/1小鼠</w:t>
      </w:r>
      <w:r>
        <w:rPr>
          <w:rFonts w:hint="eastAsia" w:cs="宋体" w:asciiTheme="minorEastAsia" w:hAnsiTheme="minorEastAsia"/>
          <w:kern w:val="0"/>
          <w:sz w:val="28"/>
          <w:szCs w:val="28"/>
          <w:lang w:eastAsia="zh-CN"/>
        </w:rPr>
        <w:t>等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。</w:t>
      </w:r>
    </w:p>
    <w:p w14:paraId="5A408E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</w:rPr>
        <w:t>3.“动物数量/只”：如没有请填写“0”。</w:t>
      </w:r>
    </w:p>
    <w:p w14:paraId="7BE8D8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default" w:cs="宋体" w:asciiTheme="minorEastAsia" w:hAnsiTheme="minorEastAsia" w:eastAsiaTheme="minorEastAsia"/>
          <w:kern w:val="0"/>
          <w:sz w:val="28"/>
          <w:szCs w:val="28"/>
          <w:lang w:val="en-US" w:eastAsia="zh-CN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4.申请环境等级：饲养大小鼠请选择“屏障环境”，饲养兔、犬、猪请选择“普通环境”。</w:t>
      </w:r>
    </w:p>
    <w:p w14:paraId="34D5F8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5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.实验动物中心可以提供动物饲养、笼具洗消、公共环境卫生清洁等有偿服务，请根据需求选择“自主饲养管理”或“委托饲养管理”。</w:t>
      </w:r>
    </w:p>
    <w:p w14:paraId="628CD7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cs="宋体" w:asciiTheme="minorEastAsia" w:hAnsiTheme="minorEastAsia"/>
          <w:b/>
          <w:bCs/>
          <w:kern w:val="0"/>
          <w:sz w:val="28"/>
          <w:szCs w:val="28"/>
        </w:rPr>
      </w:pPr>
      <w:r>
        <w:rPr>
          <w:rFonts w:hint="eastAsia" w:cs="宋体" w:asciiTheme="minorEastAsia" w:hAnsiTheme="minorEastAsia"/>
          <w:kern w:val="0"/>
          <w:sz w:val="28"/>
          <w:szCs w:val="28"/>
          <w:lang w:val="en-US" w:eastAsia="zh-CN"/>
        </w:rPr>
        <w:t>6</w:t>
      </w:r>
      <w:r>
        <w:rPr>
          <w:rFonts w:hint="eastAsia" w:cs="宋体" w:asciiTheme="minorEastAsia" w:hAnsiTheme="minorEastAsia"/>
          <w:kern w:val="0"/>
          <w:sz w:val="28"/>
          <w:szCs w:val="28"/>
        </w:rPr>
        <w:t>.所有信息填写完成后请单击“启动”项完成提交，等待审核。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val="en-US" w:eastAsia="zh-CN"/>
        </w:rPr>
        <w:t>当前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审核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步骤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eastAsia="zh-CN"/>
        </w:rPr>
        <w:t>、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审核人员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eastAsia="zh-CN"/>
        </w:rPr>
        <w:t>及修改意见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可点击“流程状态”查看。</w:t>
      </w:r>
    </w:p>
    <w:p w14:paraId="2C7DC8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60" w:hanging="562" w:hangingChars="200"/>
        <w:jc w:val="left"/>
        <w:textAlignment w:val="auto"/>
        <w:rPr>
          <w:rFonts w:cs="宋体" w:asciiTheme="minorEastAsia" w:hAnsiTheme="minorEastAsia"/>
          <w:b/>
          <w:bCs/>
          <w:kern w:val="0"/>
          <w:sz w:val="28"/>
          <w:szCs w:val="28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三、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  <w:lang w:eastAsia="zh-CN"/>
        </w:rPr>
        <w:t>提交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8"/>
        </w:rPr>
        <w:t>材料说明</w:t>
      </w:r>
    </w:p>
    <w:p w14:paraId="6936E4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</w:rPr>
      </w:pPr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  <w:lang w:eastAsia="zh-CN"/>
        </w:rPr>
        <w:t>申请</w:t>
      </w:r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</w:rPr>
        <w:t>通过后即可联系动物生产单位，确定动物到学校时间。请在动物到校1-3</w:t>
      </w:r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  <w:lang w:eastAsia="zh-CN"/>
        </w:rPr>
        <w:t>个工作日</w:t>
      </w:r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</w:rPr>
        <w:t>前</w:t>
      </w:r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  <w:lang w:eastAsia="zh-CN"/>
        </w:rPr>
        <w:t>请</w:t>
      </w:r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</w:rPr>
        <w:t>联系实验动物中心，由中心/课题组做好进动物准备。</w:t>
      </w:r>
      <w:r>
        <w:rPr>
          <w:rFonts w:hint="eastAsia" w:cs="宋体" w:asciiTheme="minorEastAsia" w:hAnsiTheme="minorEastAsia"/>
          <w:b/>
          <w:bCs w:val="0"/>
          <w:color w:val="auto"/>
          <w:kern w:val="0"/>
          <w:sz w:val="28"/>
          <w:szCs w:val="28"/>
          <w:highlight w:val="none"/>
        </w:rPr>
        <w:t>在</w:t>
      </w:r>
      <w:r>
        <w:rPr>
          <w:rFonts w:hint="eastAsia" w:asciiTheme="minorEastAsia" w:hAnsiTheme="minorEastAsia"/>
          <w:b/>
          <w:bCs w:val="0"/>
          <w:color w:val="auto"/>
          <w:sz w:val="28"/>
          <w:szCs w:val="28"/>
          <w:highlight w:val="none"/>
        </w:rPr>
        <w:t>实验动物进入</w:t>
      </w:r>
      <w:r>
        <w:rPr>
          <w:rFonts w:hint="eastAsia" w:cs="宋体" w:asciiTheme="minorEastAsia" w:hAnsiTheme="minorEastAsia"/>
          <w:b/>
          <w:bCs w:val="0"/>
          <w:color w:val="auto"/>
          <w:kern w:val="0"/>
          <w:sz w:val="28"/>
          <w:szCs w:val="28"/>
          <w:highlight w:val="none"/>
        </w:rPr>
        <w:t>公共服务平台</w:t>
      </w:r>
      <w:r>
        <w:rPr>
          <w:rFonts w:hint="eastAsia" w:asciiTheme="minorEastAsia" w:hAnsiTheme="minorEastAsia"/>
          <w:b/>
          <w:bCs w:val="0"/>
          <w:color w:val="auto"/>
          <w:sz w:val="28"/>
          <w:szCs w:val="28"/>
          <w:highlight w:val="none"/>
        </w:rPr>
        <w:t>前，请提交</w:t>
      </w:r>
      <w:r>
        <w:rPr>
          <w:rFonts w:hint="eastAsia" w:asciiTheme="minorEastAsia" w:hAnsiTheme="minorEastAsia"/>
          <w:b/>
          <w:bCs w:val="0"/>
          <w:color w:val="auto"/>
          <w:sz w:val="28"/>
          <w:szCs w:val="28"/>
          <w:highlight w:val="none"/>
          <w:lang w:eastAsia="zh-CN"/>
        </w:rPr>
        <w:t>以下</w:t>
      </w:r>
      <w:r>
        <w:rPr>
          <w:rFonts w:hint="eastAsia" w:cs="宋体" w:asciiTheme="minorEastAsia" w:hAnsiTheme="minorEastAsia"/>
          <w:b/>
          <w:bCs w:val="0"/>
          <w:color w:val="auto"/>
          <w:kern w:val="0"/>
          <w:sz w:val="28"/>
          <w:szCs w:val="28"/>
          <w:highlight w:val="none"/>
        </w:rPr>
        <w:t>材料：</w:t>
      </w:r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</w:rPr>
        <w:t>①实验执行者和课题负责人实验动物从业人员培训证（复印件）②实验执行者公共服务平台培训合格证（复印件）③委托饲养协议/自主饲养承诺书④实验动物质量合格证（复印件）⑤动物</w:t>
      </w:r>
      <w:bookmarkStart w:id="0" w:name="_GoBack"/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</w:rPr>
        <w:t>辅料</w:t>
      </w:r>
      <w:bookmarkEnd w:id="0"/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</w:rPr>
        <w:t>合格证（复印件）；</w:t>
      </w:r>
      <w:r>
        <w:rPr>
          <w:rFonts w:hint="eastAsia" w:cs="宋体" w:asciiTheme="minorEastAsia" w:hAnsiTheme="minorEastAsia"/>
          <w:b/>
          <w:bCs/>
          <w:color w:val="auto"/>
          <w:kern w:val="0"/>
          <w:sz w:val="28"/>
          <w:szCs w:val="28"/>
          <w:highlight w:val="none"/>
        </w:rPr>
        <w:t>以下材料由实验动物中心负责：</w:t>
      </w:r>
      <w:r>
        <w:rPr>
          <w:rFonts w:hint="eastAsia" w:cs="宋体" w:asciiTheme="minorEastAsia" w:hAnsiTheme="minorEastAsia"/>
          <w:color w:val="auto"/>
          <w:kern w:val="0"/>
          <w:sz w:val="28"/>
          <w:szCs w:val="28"/>
          <w:highlight w:val="none"/>
        </w:rPr>
        <w:t>①实验动物福利伦理审查表②实验动物公共服务平台使用申请表③动物检疫合格证明（原件）④实验动物质量检测报告⑤实验动物生产许可证（正本）（副本）。</w:t>
      </w:r>
    </w:p>
    <w:p w14:paraId="59F728D9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cs="宋体" w:asciiTheme="minorEastAsia" w:hAnsiTheme="minorEastAsia"/>
          <w:b/>
          <w:bCs/>
          <w:color w:val="auto"/>
          <w:kern w:val="0"/>
          <w:sz w:val="28"/>
          <w:szCs w:val="28"/>
          <w:highlight w:val="none"/>
          <w:lang w:eastAsia="zh-CN"/>
        </w:rPr>
      </w:pPr>
      <w:r>
        <w:rPr>
          <w:rFonts w:hint="eastAsia" w:cs="宋体" w:asciiTheme="minorEastAsia" w:hAnsiTheme="minorEastAsia"/>
          <w:b/>
          <w:bCs/>
          <w:color w:val="auto"/>
          <w:kern w:val="0"/>
          <w:sz w:val="28"/>
          <w:szCs w:val="28"/>
          <w:highlight w:val="none"/>
          <w:lang w:eastAsia="zh-CN"/>
        </w:rPr>
        <w:t>其他说明</w:t>
      </w:r>
    </w:p>
    <w:p w14:paraId="3E35BBB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cs="宋体" w:asciiTheme="minorEastAsia" w:hAnsiTheme="minorEastAsia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</w:pPr>
      <w:r>
        <w:rPr>
          <w:rFonts w:hint="eastAsia" w:cs="宋体" w:asciiTheme="minorEastAsia" w:hAnsiTheme="minorEastAsia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  <w:t>动物实验项目结束后，请提交《承德医学院实验动物尸体处置申请单》（全部课题组）《大小鼠饲养记录表》（选择“</w:t>
      </w:r>
      <w:r>
        <w:rPr>
          <w:rFonts w:hint="eastAsia" w:cs="宋体" w:asciiTheme="minorEastAsia" w:hAnsiTheme="minorEastAsia"/>
          <w:b w:val="0"/>
          <w:bCs w:val="0"/>
          <w:kern w:val="0"/>
          <w:sz w:val="28"/>
          <w:szCs w:val="28"/>
        </w:rPr>
        <w:t>自主饲养管理</w:t>
      </w:r>
      <w:r>
        <w:rPr>
          <w:rFonts w:hint="eastAsia" w:cs="宋体" w:asciiTheme="minorEastAsia" w:hAnsiTheme="minorEastAsia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  <w:t>”的课题组），并归还门禁卡，中心将退还门禁卡押金。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09EB21"/>
    <w:multiLevelType w:val="singleLevel"/>
    <w:tmpl w:val="CD09EB2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zMTI0NDI1MTEzYmVlMDBmOTAxMzI1NGExYjQ0NjgifQ=="/>
  </w:docVars>
  <w:rsids>
    <w:rsidRoot w:val="008C04E7"/>
    <w:rsid w:val="002700C8"/>
    <w:rsid w:val="00321AA5"/>
    <w:rsid w:val="00390F03"/>
    <w:rsid w:val="00393D7D"/>
    <w:rsid w:val="00597BBE"/>
    <w:rsid w:val="0065115C"/>
    <w:rsid w:val="00667F3D"/>
    <w:rsid w:val="007C6E5B"/>
    <w:rsid w:val="007C7B48"/>
    <w:rsid w:val="008C04E7"/>
    <w:rsid w:val="00933E3C"/>
    <w:rsid w:val="00AC3FFB"/>
    <w:rsid w:val="00B86C46"/>
    <w:rsid w:val="00BD0018"/>
    <w:rsid w:val="00C23237"/>
    <w:rsid w:val="00D568DA"/>
    <w:rsid w:val="00D72275"/>
    <w:rsid w:val="00D776A8"/>
    <w:rsid w:val="00E079E0"/>
    <w:rsid w:val="00E97402"/>
    <w:rsid w:val="00EC1B83"/>
    <w:rsid w:val="00FA3F51"/>
    <w:rsid w:val="00FD174D"/>
    <w:rsid w:val="01A85546"/>
    <w:rsid w:val="078722F7"/>
    <w:rsid w:val="23FD7A96"/>
    <w:rsid w:val="241F2DEA"/>
    <w:rsid w:val="36774851"/>
    <w:rsid w:val="380E40C1"/>
    <w:rsid w:val="38197F99"/>
    <w:rsid w:val="4FB6399C"/>
    <w:rsid w:val="579B3F7E"/>
    <w:rsid w:val="5D352365"/>
    <w:rsid w:val="668057E2"/>
    <w:rsid w:val="6E6419EB"/>
    <w:rsid w:val="7922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semiHidden/>
    <w:unhideWhenUsed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979</Words>
  <Characters>1010</Characters>
  <Lines>6</Lines>
  <Paragraphs>1</Paragraphs>
  <TotalTime>13</TotalTime>
  <ScaleCrop>false</ScaleCrop>
  <LinksUpToDate>false</LinksUpToDate>
  <CharactersWithSpaces>1011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2022-11-03T08:36:00Z</dcterms:created>
  <dc:creator>kydwglk</dc:creator>
  <cp:lastModifiedBy>苏永志</cp:lastModifiedBy>
  <dcterms:modified xsi:type="dcterms:W3CDTF">2025-09-15T06:19:27Z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BE1CDA3A4A4648C6B5EF61AE618CE864_12</vt:lpwstr>
  </property>
  <property fmtid="{D5CDD505-2E9C-101B-9397-08002B2CF9AE}" pid="4" name="KSOTemplateDocerSaveRecord">
    <vt:lpwstr>eyJoZGlkIjoiZGRlYzc3Y2ZjZTNmYjdkZGY2MDQxNmRmNDU2YjEwNWQiLCJ1c2VySWQiOiIxNjE0OTIxOTAyIn0=</vt:lpwstr>
  </property>
</Properties>
</file>